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FA" w:rsidRDefault="005539FA" w:rsidP="005539FA">
      <w:pPr>
        <w:spacing w:before="12" w:line="220" w:lineRule="exact"/>
        <w:rPr>
          <w:sz w:val="22"/>
          <w:szCs w:val="22"/>
        </w:rPr>
      </w:pPr>
      <w:r>
        <w:rPr>
          <w:noProof/>
          <w:lang w:val="id-ID" w:eastAsia="id-ID"/>
        </w:rPr>
        <w:drawing>
          <wp:anchor distT="0" distB="0" distL="114300" distR="114300" simplePos="0" relativeHeight="251657216" behindDoc="0" locked="0" layoutInCell="1" allowOverlap="1" wp14:anchorId="1052BAA0" wp14:editId="50CE4E23">
            <wp:simplePos x="0" y="0"/>
            <wp:positionH relativeFrom="column">
              <wp:posOffset>2543175</wp:posOffset>
            </wp:positionH>
            <wp:positionV relativeFrom="paragraph">
              <wp:posOffset>-257013</wp:posOffset>
            </wp:positionV>
            <wp:extent cx="895350" cy="990600"/>
            <wp:effectExtent l="0" t="0" r="0" b="0"/>
            <wp:wrapSquare wrapText="bothSides"/>
            <wp:docPr id="8"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8"/>
                    <a:srcRect/>
                    <a:stretch>
                      <a:fillRect/>
                    </a:stretch>
                  </pic:blipFill>
                  <pic:spPr bwMode="auto">
                    <a:xfrm>
                      <a:off x="0" y="0"/>
                      <a:ext cx="895350" cy="990600"/>
                    </a:xfrm>
                    <a:prstGeom prst="rect">
                      <a:avLst/>
                    </a:prstGeom>
                    <a:noFill/>
                    <a:ln w="9525">
                      <a:noFill/>
                      <a:miter lim="800000"/>
                      <a:headEnd/>
                      <a:tailEnd/>
                    </a:ln>
                  </pic:spPr>
                </pic:pic>
              </a:graphicData>
            </a:graphic>
          </wp:anchor>
        </w:drawing>
      </w:r>
    </w:p>
    <w:p w:rsidR="005539FA" w:rsidRDefault="005539FA" w:rsidP="005539FA">
      <w:pPr>
        <w:spacing w:before="2" w:line="120" w:lineRule="exact"/>
        <w:rPr>
          <w:sz w:val="13"/>
          <w:szCs w:val="13"/>
        </w:rPr>
      </w:pPr>
    </w:p>
    <w:p w:rsidR="005539FA" w:rsidRDefault="0094791D" w:rsidP="005539FA">
      <w:pPr>
        <w:jc w:val="center"/>
      </w:pP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3374390</wp:posOffset>
                </wp:positionH>
                <wp:positionV relativeFrom="paragraph">
                  <wp:posOffset>0</wp:posOffset>
                </wp:positionV>
                <wp:extent cx="1036320" cy="1036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9FA" w:rsidRDefault="005539FA" w:rsidP="005539FA">
                            <w:pPr>
                              <w:spacing w:before="3"/>
                              <w:ind w:left="842" w:right="580"/>
                              <w:jc w:val="center"/>
                              <w:rPr>
                                <w:rFonts w:ascii="Bookman Old Style" w:hAnsi="Bookman Old Style" w:cs="Bookman Old Style"/>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265.7pt;margin-top:0;width:81.6pt;height:8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" filled="f" stroked="f">
                <v:textbox inset="0,0,0,0">
                  <w:txbxContent>
                    <w:p w:rsidR="005539FA" w:rsidRDefault="005539FA" w:rsidP="005539FA">
                      <w:pPr>
                        <w:spacing w:before="3"/>
                        <w:ind w:left="842" w:right="580"/>
                        <w:jc w:val="center"/>
                        <w:rPr>
                          <w:rFonts w:ascii="Bookman Old Style" w:hAnsi="Bookman Old Style" w:cs="Bookman Old Style"/>
                          <w:sz w:val="22"/>
                          <w:szCs w:val="22"/>
                        </w:rPr>
                      </w:pPr>
                    </w:p>
                  </w:txbxContent>
                </v:textbox>
                <w10:wrap anchorx="page"/>
              </v:shape>
            </w:pict>
          </mc:Fallback>
        </mc:AlternateContent>
      </w:r>
    </w:p>
    <w:p w:rsidR="005539FA" w:rsidRDefault="005539FA" w:rsidP="005539FA">
      <w:pPr>
        <w:spacing w:before="38"/>
        <w:jc w:val="center"/>
        <w:rPr>
          <w:rFonts w:ascii="Bookman Old Style" w:hAnsi="Bookman Old Style" w:cs="Bookman Old Style"/>
          <w:b/>
          <w:sz w:val="28"/>
          <w:szCs w:val="28"/>
        </w:rPr>
      </w:pPr>
    </w:p>
    <w:p w:rsidR="005539FA" w:rsidRDefault="005539FA" w:rsidP="005539FA">
      <w:pPr>
        <w:spacing w:before="38"/>
        <w:jc w:val="center"/>
        <w:rPr>
          <w:rFonts w:ascii="Bookman Old Style" w:hAnsi="Bookman Old Style" w:cs="Bookman Old Style"/>
          <w:b/>
          <w:sz w:val="28"/>
          <w:szCs w:val="28"/>
        </w:rPr>
      </w:pPr>
    </w:p>
    <w:p w:rsidR="005539FA" w:rsidRPr="0014230E" w:rsidRDefault="005539FA" w:rsidP="005539FA">
      <w:pPr>
        <w:spacing w:before="38"/>
        <w:jc w:val="center"/>
        <w:rPr>
          <w:rFonts w:ascii="Bookman Old Style" w:hAnsi="Bookman Old Style" w:cs="Bookman Old Style"/>
          <w:b/>
          <w:sz w:val="14"/>
          <w:szCs w:val="28"/>
        </w:rPr>
      </w:pPr>
    </w:p>
    <w:p w:rsidR="005539FA" w:rsidRPr="009C0CD0" w:rsidRDefault="005539FA" w:rsidP="005539FA">
      <w:pPr>
        <w:spacing w:before="38"/>
        <w:jc w:val="center"/>
        <w:rPr>
          <w:rFonts w:ascii="Bookman Old Style" w:hAnsi="Bookman Old Style" w:cs="Bookman Old Style"/>
          <w:b/>
        </w:rPr>
      </w:pPr>
      <w:r w:rsidRPr="009C0CD0">
        <w:rPr>
          <w:rFonts w:ascii="Bookman Old Style" w:hAnsi="Bookman Old Style" w:cs="Bookman Old Style"/>
          <w:b/>
        </w:rPr>
        <w:t>BUPATI SOPPENG</w:t>
      </w:r>
    </w:p>
    <w:p w:rsidR="005539FA" w:rsidRPr="009C0CD0" w:rsidRDefault="005539FA" w:rsidP="005539FA">
      <w:pPr>
        <w:spacing w:before="38"/>
        <w:jc w:val="center"/>
        <w:rPr>
          <w:rFonts w:ascii="Bookman Old Style" w:hAnsi="Bookman Old Style" w:cs="Bookman Old Style"/>
        </w:rPr>
      </w:pPr>
      <w:r w:rsidRPr="009C0CD0">
        <w:rPr>
          <w:rFonts w:ascii="Bookman Old Style" w:hAnsi="Bookman Old Style" w:cs="Bookman Old Style"/>
          <w:b/>
        </w:rPr>
        <w:t>PROVINSI SULAWESI SELATAN</w:t>
      </w:r>
    </w:p>
    <w:p w:rsidR="005539FA" w:rsidRDefault="005539FA" w:rsidP="005539FA">
      <w:pPr>
        <w:spacing w:before="7" w:line="180" w:lineRule="exact"/>
        <w:rPr>
          <w:sz w:val="19"/>
          <w:szCs w:val="19"/>
        </w:rPr>
      </w:pPr>
    </w:p>
    <w:p w:rsidR="005539FA" w:rsidRDefault="005539FA" w:rsidP="005539FA">
      <w:pPr>
        <w:spacing w:line="200" w:lineRule="exact"/>
      </w:pPr>
    </w:p>
    <w:p w:rsidR="005539FA" w:rsidRDefault="005539FA" w:rsidP="005539FA">
      <w:pPr>
        <w:spacing w:line="200" w:lineRule="exact"/>
      </w:pPr>
    </w:p>
    <w:p w:rsidR="004E7E4F" w:rsidRDefault="005539FA" w:rsidP="004E7E4F">
      <w:pPr>
        <w:tabs>
          <w:tab w:val="left" w:pos="3940"/>
        </w:tabs>
        <w:jc w:val="center"/>
        <w:rPr>
          <w:rFonts w:ascii="Bookman Old Style" w:hAnsi="Bookman Old Style" w:cs="Bookman Old Style"/>
          <w:b/>
          <w:w w:val="99"/>
        </w:rPr>
      </w:pPr>
      <w:r w:rsidRPr="00A21245">
        <w:rPr>
          <w:rFonts w:ascii="Bookman Old Style" w:hAnsi="Bookman Old Style" w:cs="Bookman Old Style"/>
          <w:b/>
        </w:rPr>
        <w:t>P</w:t>
      </w:r>
      <w:r w:rsidRPr="00A21245">
        <w:rPr>
          <w:rFonts w:ascii="Bookman Old Style" w:hAnsi="Bookman Old Style" w:cs="Bookman Old Style"/>
          <w:b/>
          <w:spacing w:val="-5"/>
        </w:rPr>
        <w:t>E</w:t>
      </w:r>
      <w:r w:rsidRPr="00A21245">
        <w:rPr>
          <w:rFonts w:ascii="Bookman Old Style" w:hAnsi="Bookman Old Style" w:cs="Bookman Old Style"/>
          <w:b/>
        </w:rPr>
        <w:t>R</w:t>
      </w:r>
      <w:r w:rsidRPr="00A21245">
        <w:rPr>
          <w:rFonts w:ascii="Bookman Old Style" w:hAnsi="Bookman Old Style" w:cs="Bookman Old Style"/>
          <w:b/>
          <w:spacing w:val="5"/>
        </w:rPr>
        <w:t>A</w:t>
      </w:r>
      <w:r w:rsidRPr="00A21245">
        <w:rPr>
          <w:rFonts w:ascii="Bookman Old Style" w:hAnsi="Bookman Old Style" w:cs="Bookman Old Style"/>
          <w:b/>
          <w:spacing w:val="-5"/>
        </w:rPr>
        <w:t>T</w:t>
      </w:r>
      <w:r w:rsidRPr="00A21245">
        <w:rPr>
          <w:rFonts w:ascii="Bookman Old Style" w:hAnsi="Bookman Old Style" w:cs="Bookman Old Style"/>
          <w:b/>
        </w:rPr>
        <w:t>URAN</w:t>
      </w:r>
      <w:r w:rsidRPr="00A21245">
        <w:rPr>
          <w:rFonts w:ascii="Bookman Old Style" w:hAnsi="Bookman Old Style" w:cs="Bookman Old Style"/>
          <w:b/>
          <w:spacing w:val="-14"/>
        </w:rPr>
        <w:t xml:space="preserve"> </w:t>
      </w:r>
      <w:r w:rsidRPr="00A21245">
        <w:rPr>
          <w:rFonts w:ascii="Bookman Old Style" w:hAnsi="Bookman Old Style" w:cs="Bookman Old Style"/>
          <w:b/>
        </w:rPr>
        <w:t>BUPATI SOPPENG</w:t>
      </w:r>
      <w:r w:rsidRPr="00A21245">
        <w:rPr>
          <w:rFonts w:ascii="Bookman Old Style" w:hAnsi="Bookman Old Style" w:cs="Bookman Old Style"/>
          <w:b/>
          <w:w w:val="99"/>
        </w:rPr>
        <w:t xml:space="preserve"> </w:t>
      </w:r>
    </w:p>
    <w:p w:rsidR="005539FA" w:rsidRPr="004E7E4F" w:rsidRDefault="004E7E4F" w:rsidP="004E7E4F">
      <w:pPr>
        <w:tabs>
          <w:tab w:val="left" w:pos="3940"/>
        </w:tabs>
        <w:rPr>
          <w:rFonts w:ascii="Bookman Old Style" w:hAnsi="Bookman Old Style" w:cs="Bookman Old Style"/>
          <w:b/>
          <w:w w:val="99"/>
        </w:rPr>
      </w:pPr>
      <w:r>
        <w:rPr>
          <w:rFonts w:ascii="Bookman Old Style" w:hAnsi="Bookman Old Style" w:cs="Bookman Old Style"/>
          <w:b/>
        </w:rPr>
        <w:t xml:space="preserve">                                         </w:t>
      </w:r>
      <w:r w:rsidR="005539FA" w:rsidRPr="00040551">
        <w:rPr>
          <w:rFonts w:ascii="Bookman Old Style" w:hAnsi="Bookman Old Style" w:cs="Bookman Old Style"/>
          <w:b/>
        </w:rPr>
        <w:t>NOMOR</w:t>
      </w:r>
      <w:r>
        <w:rPr>
          <w:rFonts w:ascii="Bookman Old Style" w:hAnsi="Bookman Old Style" w:cs="Bookman Old Style"/>
          <w:b/>
        </w:rPr>
        <w:t xml:space="preserve"> </w:t>
      </w:r>
      <w:r w:rsidR="007710F8">
        <w:rPr>
          <w:rFonts w:ascii="Bookman Old Style" w:hAnsi="Bookman Old Style" w:cs="Bookman Old Style"/>
          <w:b/>
        </w:rPr>
        <w:t>75 TAHUN 2018</w:t>
      </w:r>
      <w:r w:rsidR="005539FA" w:rsidRPr="00040551">
        <w:rPr>
          <w:rFonts w:ascii="Bookman Old Style" w:hAnsi="Bookman Old Style" w:cs="Bookman Old Style"/>
          <w:b/>
        </w:rPr>
        <w:t xml:space="preserve"> </w:t>
      </w:r>
      <w:r w:rsidR="005539FA">
        <w:rPr>
          <w:rFonts w:ascii="Bookman Old Style" w:hAnsi="Bookman Old Style" w:cs="Bookman Old Style"/>
          <w:b/>
        </w:rPr>
        <w:t xml:space="preserve">  </w:t>
      </w:r>
      <w:r w:rsidR="005539FA" w:rsidRPr="00040551">
        <w:rPr>
          <w:rFonts w:ascii="Bookman Old Style" w:hAnsi="Bookman Old Style" w:cs="Bookman Old Style"/>
          <w:b/>
        </w:rPr>
        <w:t xml:space="preserve">  </w:t>
      </w:r>
    </w:p>
    <w:p w:rsidR="005539FA" w:rsidRDefault="005539FA" w:rsidP="005539FA">
      <w:pPr>
        <w:spacing w:before="10"/>
        <w:rPr>
          <w:sz w:val="28"/>
          <w:szCs w:val="28"/>
        </w:rPr>
      </w:pPr>
    </w:p>
    <w:p w:rsidR="005539FA" w:rsidRDefault="005539FA" w:rsidP="005539FA">
      <w:pPr>
        <w:spacing w:before="10" w:line="280" w:lineRule="exact"/>
        <w:rPr>
          <w:sz w:val="28"/>
          <w:szCs w:val="28"/>
        </w:rPr>
      </w:pPr>
    </w:p>
    <w:p w:rsidR="005539FA" w:rsidRPr="00A21245" w:rsidRDefault="005539FA" w:rsidP="005539FA">
      <w:pPr>
        <w:jc w:val="center"/>
        <w:rPr>
          <w:rFonts w:ascii="Bookman Old Style" w:hAnsi="Bookman Old Style" w:cs="Bookman Old Style"/>
          <w:b/>
        </w:rPr>
      </w:pPr>
      <w:r w:rsidRPr="00040551">
        <w:rPr>
          <w:rFonts w:ascii="Bookman Old Style" w:hAnsi="Bookman Old Style" w:cs="Bookman Old Style"/>
          <w:b/>
        </w:rPr>
        <w:t>TENTANG</w:t>
      </w:r>
    </w:p>
    <w:p w:rsidR="0055542D" w:rsidRPr="0055542D" w:rsidRDefault="0055542D" w:rsidP="00A8344F">
      <w:pPr>
        <w:jc w:val="center"/>
        <w:rPr>
          <w:rFonts w:ascii="Bookman Old Style" w:hAnsi="Bookman Old Style"/>
          <w:lang w:val="en-US" w:bidi="ar-MA"/>
        </w:rPr>
      </w:pPr>
    </w:p>
    <w:p w:rsidR="004221BA" w:rsidRPr="00DD742D" w:rsidRDefault="00BD7048" w:rsidP="004221BA">
      <w:pPr>
        <w:jc w:val="center"/>
        <w:rPr>
          <w:rFonts w:ascii="Bookman Old Style" w:hAnsi="Bookman Old Style"/>
          <w:b/>
          <w:lang w:val="en-US" w:bidi="ar-MA"/>
        </w:rPr>
      </w:pPr>
      <w:r>
        <w:rPr>
          <w:rFonts w:ascii="Bookman Old Style" w:hAnsi="Bookman Old Style"/>
          <w:b/>
          <w:lang w:val="en-US" w:bidi="ar-MA"/>
        </w:rPr>
        <w:t xml:space="preserve">PERUBAHAN </w:t>
      </w:r>
      <w:r w:rsidR="004E7E4F">
        <w:rPr>
          <w:rFonts w:ascii="Bookman Old Style" w:hAnsi="Bookman Old Style"/>
          <w:b/>
          <w:lang w:val="en-US" w:bidi="ar-MA"/>
        </w:rPr>
        <w:t xml:space="preserve">ATAS </w:t>
      </w:r>
      <w:r>
        <w:rPr>
          <w:rFonts w:ascii="Bookman Old Style" w:hAnsi="Bookman Old Style"/>
          <w:b/>
          <w:lang w:val="en-US" w:bidi="ar-MA"/>
        </w:rPr>
        <w:t xml:space="preserve">PERATURAN BUPATI </w:t>
      </w:r>
      <w:r w:rsidR="007A02FF">
        <w:rPr>
          <w:rFonts w:ascii="Bookman Old Style" w:hAnsi="Bookman Old Style"/>
          <w:b/>
          <w:lang w:val="en-US" w:bidi="ar-MA"/>
        </w:rPr>
        <w:t xml:space="preserve">SOPPENG NOMOR 8 TAHUN 2017 TENTANG </w:t>
      </w:r>
      <w:r w:rsidR="006A29C8" w:rsidRPr="00DD742D">
        <w:rPr>
          <w:rFonts w:ascii="Bookman Old Style" w:hAnsi="Bookman Old Style"/>
          <w:b/>
          <w:lang w:val="en-US" w:bidi="ar-MA"/>
        </w:rPr>
        <w:t>RENCANA STRATEGIS</w:t>
      </w:r>
      <w:r w:rsidR="004221BA" w:rsidRPr="00DD742D">
        <w:rPr>
          <w:rFonts w:ascii="Bookman Old Style" w:hAnsi="Bookman Old Style"/>
          <w:b/>
          <w:lang w:val="en-US" w:bidi="ar-MA"/>
        </w:rPr>
        <w:t xml:space="preserve"> </w:t>
      </w:r>
      <w:r w:rsidR="006A29C8" w:rsidRPr="00DD742D">
        <w:rPr>
          <w:rFonts w:ascii="Bookman Old Style" w:hAnsi="Bookman Old Style"/>
          <w:b/>
          <w:lang w:val="en-US" w:bidi="ar-MA"/>
        </w:rPr>
        <w:t>PERANGKAT DAERAH</w:t>
      </w:r>
    </w:p>
    <w:p w:rsidR="006A29C8" w:rsidRPr="00DD742D" w:rsidRDefault="007A02FF" w:rsidP="007A02FF">
      <w:pPr>
        <w:jc w:val="center"/>
        <w:rPr>
          <w:rFonts w:ascii="Bookman Old Style" w:hAnsi="Bookman Old Style"/>
          <w:b/>
          <w:lang w:val="en-US" w:bidi="ar-MA"/>
        </w:rPr>
      </w:pPr>
      <w:r>
        <w:rPr>
          <w:rFonts w:ascii="Bookman Old Style" w:hAnsi="Bookman Old Style"/>
          <w:b/>
          <w:lang w:val="en-US" w:bidi="ar-MA"/>
        </w:rPr>
        <w:t>PEMERINTAH</w:t>
      </w:r>
      <w:r w:rsidR="00A8344F" w:rsidRPr="00DD742D">
        <w:rPr>
          <w:rFonts w:ascii="Bookman Old Style" w:hAnsi="Bookman Old Style"/>
          <w:b/>
          <w:lang w:val="en-US" w:bidi="ar-MA"/>
        </w:rPr>
        <w:t xml:space="preserve"> </w:t>
      </w:r>
      <w:r w:rsidR="00AD454C" w:rsidRPr="00DD742D">
        <w:rPr>
          <w:rFonts w:ascii="Bookman Old Style" w:hAnsi="Bookman Old Style"/>
          <w:b/>
          <w:lang w:val="en-US" w:bidi="ar-MA"/>
        </w:rPr>
        <w:t>KABUPATEN SOPPENG</w:t>
      </w:r>
      <w:r>
        <w:rPr>
          <w:rFonts w:ascii="Bookman Old Style" w:hAnsi="Bookman Old Style"/>
          <w:b/>
          <w:lang w:val="en-US" w:bidi="ar-MA"/>
        </w:rPr>
        <w:t xml:space="preserve"> </w:t>
      </w:r>
      <w:r w:rsidR="006A29C8" w:rsidRPr="00DD742D">
        <w:rPr>
          <w:rFonts w:ascii="Bookman Old Style" w:hAnsi="Bookman Old Style"/>
          <w:b/>
          <w:lang w:val="en-US" w:bidi="ar-MA"/>
        </w:rPr>
        <w:t>TAHUN 2016-2021</w:t>
      </w:r>
    </w:p>
    <w:p w:rsidR="006A29C8" w:rsidRDefault="006A29C8" w:rsidP="00A8344F">
      <w:pPr>
        <w:jc w:val="center"/>
        <w:rPr>
          <w:rFonts w:ascii="Bookman Old Style" w:hAnsi="Bookman Old Style"/>
          <w:b/>
          <w:lang w:val="en-US" w:bidi="ar-MA"/>
        </w:rPr>
      </w:pPr>
    </w:p>
    <w:p w:rsidR="0055542D" w:rsidRPr="00DD742D" w:rsidRDefault="0055542D" w:rsidP="00A8344F">
      <w:pPr>
        <w:jc w:val="center"/>
        <w:rPr>
          <w:rFonts w:ascii="Bookman Old Style" w:hAnsi="Bookman Old Style"/>
          <w:b/>
          <w:lang w:val="en-US" w:bidi="ar-MA"/>
        </w:rPr>
      </w:pPr>
    </w:p>
    <w:p w:rsidR="006A29C8" w:rsidRPr="00DD742D" w:rsidRDefault="006A29C8" w:rsidP="006A29C8">
      <w:pPr>
        <w:jc w:val="center"/>
        <w:rPr>
          <w:rFonts w:ascii="Bookman Old Style" w:hAnsi="Bookman Old Style"/>
          <w:b/>
          <w:lang w:val="en-US" w:bidi="ar-MA"/>
        </w:rPr>
      </w:pPr>
      <w:r w:rsidRPr="00DD742D">
        <w:rPr>
          <w:rFonts w:ascii="Bookman Old Style" w:hAnsi="Bookman Old Style"/>
          <w:b/>
          <w:lang w:val="en-US" w:bidi="ar-MA"/>
        </w:rPr>
        <w:t>DENGAN RAHMAT TUHAN YANG MAHA ESA</w:t>
      </w:r>
    </w:p>
    <w:p w:rsidR="00FC11B9" w:rsidRDefault="00FC11B9" w:rsidP="00681924">
      <w:pPr>
        <w:pStyle w:val="Heading2"/>
        <w:rPr>
          <w:rFonts w:ascii="Bookman Old Style" w:hAnsi="Bookman Old Style"/>
          <w:sz w:val="24"/>
          <w:lang w:val="en-US" w:bidi="ar-MA"/>
        </w:rPr>
      </w:pPr>
    </w:p>
    <w:p w:rsidR="0055542D" w:rsidRPr="0055542D" w:rsidRDefault="0055542D" w:rsidP="0055542D">
      <w:pPr>
        <w:rPr>
          <w:lang w:val="en-US" w:bidi="ar-MA"/>
        </w:rPr>
      </w:pPr>
    </w:p>
    <w:p w:rsidR="00C01742" w:rsidRPr="00DD742D" w:rsidRDefault="00AD454C" w:rsidP="00C01742">
      <w:pPr>
        <w:jc w:val="center"/>
        <w:rPr>
          <w:rFonts w:ascii="Bookman Old Style" w:hAnsi="Bookman Old Style"/>
          <w:b/>
          <w:lang w:val="en-US" w:bidi="ar-MA"/>
        </w:rPr>
      </w:pPr>
      <w:r w:rsidRPr="00DD742D">
        <w:rPr>
          <w:rFonts w:ascii="Bookman Old Style" w:hAnsi="Bookman Old Style"/>
          <w:b/>
          <w:lang w:val="en-US" w:bidi="ar-MA"/>
        </w:rPr>
        <w:t>BUPATI</w:t>
      </w:r>
      <w:r w:rsidR="00C01742" w:rsidRPr="00DD742D">
        <w:rPr>
          <w:rFonts w:ascii="Bookman Old Style" w:hAnsi="Bookman Old Style"/>
          <w:b/>
          <w:lang w:val="id-ID" w:bidi="ar-MA"/>
        </w:rPr>
        <w:t xml:space="preserve"> SOPPENG</w:t>
      </w:r>
      <w:r w:rsidR="006A29C8" w:rsidRPr="00DD742D">
        <w:rPr>
          <w:rFonts w:ascii="Bookman Old Style" w:hAnsi="Bookman Old Style"/>
          <w:b/>
          <w:lang w:val="en-US" w:bidi="ar-MA"/>
        </w:rPr>
        <w:t>,</w:t>
      </w:r>
    </w:p>
    <w:p w:rsidR="00C01742" w:rsidRPr="00DD742D" w:rsidRDefault="00C01742" w:rsidP="00C01742">
      <w:pPr>
        <w:rPr>
          <w:rFonts w:ascii="Bookman Old Style" w:hAnsi="Bookman Old Style"/>
          <w:lang w:val="id-ID" w:bidi="ar-MA"/>
        </w:rPr>
      </w:pPr>
    </w:p>
    <w:p w:rsidR="00A83EC6" w:rsidRPr="00DD742D" w:rsidRDefault="00FC11B9" w:rsidP="00727F1A">
      <w:pPr>
        <w:pStyle w:val="BodyTextIndent"/>
        <w:tabs>
          <w:tab w:val="clear" w:pos="1350"/>
          <w:tab w:val="clear" w:pos="1530"/>
          <w:tab w:val="left" w:pos="1710"/>
        </w:tabs>
        <w:spacing w:before="40"/>
        <w:ind w:left="2250" w:hanging="2250"/>
        <w:rPr>
          <w:rFonts w:ascii="Bookman Old Style" w:hAnsi="Bookman Old Style"/>
          <w:lang w:val="en-US" w:bidi="ar-MA"/>
        </w:rPr>
      </w:pPr>
      <w:r w:rsidRPr="00DD742D">
        <w:rPr>
          <w:rFonts w:ascii="Bookman Old Style" w:hAnsi="Bookman Old Style"/>
          <w:lang w:val="id-ID" w:bidi="ar-MA"/>
        </w:rPr>
        <w:t>Menimbang</w:t>
      </w:r>
      <w:r w:rsidRPr="00DD742D">
        <w:rPr>
          <w:rFonts w:ascii="Bookman Old Style" w:hAnsi="Bookman Old Style"/>
          <w:lang w:val="id-ID" w:bidi="ar-MA"/>
        </w:rPr>
        <w:tab/>
        <w:t>:</w:t>
      </w:r>
      <w:r w:rsidRPr="00DD742D">
        <w:rPr>
          <w:rFonts w:ascii="Bookman Old Style" w:hAnsi="Bookman Old Style"/>
          <w:lang w:val="id-ID" w:bidi="ar-MA"/>
        </w:rPr>
        <w:tab/>
        <w:t>a.</w:t>
      </w:r>
      <w:r w:rsidR="00A83EC6" w:rsidRPr="00DD742D">
        <w:rPr>
          <w:rFonts w:ascii="Bookman Old Style" w:hAnsi="Bookman Old Style"/>
          <w:lang w:val="en-US" w:bidi="ar-MA"/>
        </w:rPr>
        <w:t xml:space="preserve"> </w:t>
      </w:r>
      <w:r w:rsidR="00053D8F" w:rsidRPr="00DD742D">
        <w:rPr>
          <w:rFonts w:ascii="Bookman Old Style" w:hAnsi="Bookman Old Style"/>
        </w:rPr>
        <w:t xml:space="preserve">bahwa berdasarkan ketentuan yang diatur dalam </w:t>
      </w:r>
      <w:r w:rsidR="00597E44">
        <w:rPr>
          <w:rFonts w:ascii="Bookman Old Style" w:hAnsi="Bookman Old Style"/>
        </w:rPr>
        <w:t xml:space="preserve">Peraturan Menteri Dalam Negeri Nomor 86 Tahun 2017 </w:t>
      </w:r>
      <w:r w:rsidR="00053D8F" w:rsidRPr="00DD742D">
        <w:rPr>
          <w:rFonts w:ascii="Bookman Old Style" w:hAnsi="Bookman Old Style"/>
        </w:rPr>
        <w:t xml:space="preserve">tentang </w:t>
      </w:r>
      <w:r w:rsidR="00597E44" w:rsidRPr="005C10F0">
        <w:rPr>
          <w:rFonts w:ascii="Bookman Old Style" w:hAnsi="Bookman Old Style" w:cs="Bookman Old Style"/>
        </w:rPr>
        <w:t>Tata Cara Perencanaan, Pengendalian dan Evaluasi Pembangunan Daerah, Tata Cara Evaluasi Rancangan Peraturan Daerah Tentang Rencana Pembangunan Jangka Panjang Daerah dan Rencana Jangka Menengah Daerah, Serta Tata Cara Perubahan Rencana Pembangunan Jangka Panjang Daerah, Rencana Pembangunan Jangka Menengah Daerah dan Rencana Kerja Pemerintah Daerah</w:t>
      </w:r>
      <w:r w:rsidR="00B83F85">
        <w:rPr>
          <w:rFonts w:ascii="Bookman Old Style" w:hAnsi="Bookman Old Style" w:cs="Bookman Old Style"/>
        </w:rPr>
        <w:t>, maka untuk</w:t>
      </w:r>
      <w:r w:rsidR="004E7E4F">
        <w:rPr>
          <w:rFonts w:ascii="Bookman Old Style" w:hAnsi="Bookman Old Style" w:cs="Bookman Old Style"/>
        </w:rPr>
        <w:t xml:space="preserve"> </w:t>
      </w:r>
      <w:r w:rsidR="00B83F85">
        <w:rPr>
          <w:rFonts w:ascii="Bookman Old Style" w:hAnsi="Bookman Old Style" w:cs="Bookman Old Style"/>
        </w:rPr>
        <w:t>penyesuaian tahapan dan tata cara penyusunan rencana strate</w:t>
      </w:r>
      <w:r w:rsidR="004E7E4F">
        <w:rPr>
          <w:rFonts w:ascii="Bookman Old Style" w:hAnsi="Bookman Old Style" w:cs="Bookman Old Style"/>
        </w:rPr>
        <w:t>g</w:t>
      </w:r>
      <w:r w:rsidR="00B83F85">
        <w:rPr>
          <w:rFonts w:ascii="Bookman Old Style" w:hAnsi="Bookman Old Style" w:cs="Bookman Old Style"/>
        </w:rPr>
        <w:t xml:space="preserve">is Perangkat Daerah , perlu dilakukan perubahan sesuai ketentuan </w:t>
      </w:r>
      <w:r w:rsidR="004E7E4F">
        <w:rPr>
          <w:rFonts w:ascii="Bookman Old Style" w:hAnsi="Bookman Old Style" w:cs="Bookman Old Style"/>
        </w:rPr>
        <w:t>Pe</w:t>
      </w:r>
      <w:r w:rsidR="00B83F85">
        <w:rPr>
          <w:rFonts w:ascii="Bookman Old Style" w:hAnsi="Bookman Old Style" w:cs="Bookman Old Style"/>
        </w:rPr>
        <w:t xml:space="preserve">raturan </w:t>
      </w:r>
      <w:r w:rsidR="004E7E4F">
        <w:rPr>
          <w:rFonts w:ascii="Bookman Old Style" w:hAnsi="Bookman Old Style" w:cs="Bookman Old Style"/>
        </w:rPr>
        <w:t>P</w:t>
      </w:r>
      <w:r w:rsidR="00B83F85">
        <w:rPr>
          <w:rFonts w:ascii="Bookman Old Style" w:hAnsi="Bookman Old Style" w:cs="Bookman Old Style"/>
        </w:rPr>
        <w:t>erundang-undangan;</w:t>
      </w:r>
      <w:r w:rsidRPr="00DD742D">
        <w:rPr>
          <w:rFonts w:ascii="Bookman Old Style" w:hAnsi="Bookman Old Style"/>
          <w:lang w:val="id-ID" w:bidi="ar-MA"/>
        </w:rPr>
        <w:tab/>
      </w:r>
    </w:p>
    <w:p w:rsidR="004E7E4F" w:rsidRPr="004E7E4F" w:rsidRDefault="003E1C01" w:rsidP="00A83EC6">
      <w:pPr>
        <w:pStyle w:val="BodyTextIndent2"/>
        <w:numPr>
          <w:ilvl w:val="0"/>
          <w:numId w:val="27"/>
        </w:numPr>
        <w:tabs>
          <w:tab w:val="clear" w:pos="1350"/>
          <w:tab w:val="left" w:pos="1710"/>
          <w:tab w:val="left" w:pos="2340"/>
        </w:tabs>
        <w:spacing w:before="40"/>
        <w:ind w:left="2268" w:hanging="425"/>
        <w:rPr>
          <w:rFonts w:ascii="Bookman Old Style" w:hAnsi="Bookman Old Style"/>
          <w:lang w:val="id-ID" w:bidi="ar-MA"/>
        </w:rPr>
      </w:pPr>
      <w:r>
        <w:rPr>
          <w:rFonts w:ascii="Bookman Old Style" w:hAnsi="Bookman Old Style"/>
          <w:lang w:val="en-US" w:bidi="ar-MA"/>
        </w:rPr>
        <w:t>B</w:t>
      </w:r>
      <w:r w:rsidR="004E7E4F">
        <w:rPr>
          <w:rFonts w:ascii="Bookman Old Style" w:hAnsi="Bookman Old Style"/>
          <w:lang w:val="en-US" w:bidi="ar-MA"/>
        </w:rPr>
        <w:t>ahwa</w:t>
      </w:r>
      <w:r>
        <w:rPr>
          <w:rFonts w:ascii="Bookman Old Style" w:hAnsi="Bookman Old Style"/>
          <w:lang w:val="en-US" w:bidi="ar-MA"/>
        </w:rPr>
        <w:t xml:space="preserve"> </w:t>
      </w:r>
      <w:r w:rsidR="004E7E4F" w:rsidRPr="00DD742D">
        <w:rPr>
          <w:rFonts w:ascii="Bookman Old Style" w:hAnsi="Bookman Old Style"/>
        </w:rPr>
        <w:t xml:space="preserve">berdasarkan ketentuan yang diatur dalam </w:t>
      </w:r>
      <w:r w:rsidR="004E7E4F">
        <w:rPr>
          <w:rFonts w:ascii="Bookman Old Style" w:hAnsi="Bookman Old Style"/>
        </w:rPr>
        <w:t xml:space="preserve">Peraturan Menteri Dalam Negeri Nomor 86 Tahun 2017 </w:t>
      </w:r>
      <w:r w:rsidR="004E7E4F" w:rsidRPr="00DD742D">
        <w:rPr>
          <w:rFonts w:ascii="Bookman Old Style" w:hAnsi="Bookman Old Style"/>
        </w:rPr>
        <w:t xml:space="preserve">tentang </w:t>
      </w:r>
      <w:r w:rsidR="004E7E4F" w:rsidRPr="005C10F0">
        <w:rPr>
          <w:rFonts w:ascii="Bookman Old Style" w:hAnsi="Bookman Old Style" w:cs="Bookman Old Style"/>
        </w:rPr>
        <w:t>Tata Cara Perencanaan, Pengendalian dan Evaluasi Pembangunan Daerah, Tata Cara Evaluasi Rancangan Peraturan Daerah Tentang Rencana Pembangunan Jangka Panjang Daerah dan Rencana Jangka Menengah Daerah, Serta Tata Cara Perubahan Rencana Pembangunan Jangka Panjang Daerah, Rencana Pembangunan Jangka Menengah Daerah dan Rencana Kerja Pemerintah Daerah</w:t>
      </w:r>
      <w:r w:rsidR="004E7E4F">
        <w:rPr>
          <w:rFonts w:ascii="Bookman Old Style" w:hAnsi="Bookman Old Style" w:cs="Bookman Old Style"/>
        </w:rPr>
        <w:t xml:space="preserve"> </w:t>
      </w:r>
      <w:r>
        <w:rPr>
          <w:rFonts w:ascii="Bookman Old Style" w:hAnsi="Bookman Old Style" w:cs="Bookman Old Style"/>
        </w:rPr>
        <w:t xml:space="preserve">pada </w:t>
      </w:r>
      <w:r w:rsidR="004E7E4F">
        <w:rPr>
          <w:rFonts w:ascii="Bookman Old Style" w:hAnsi="Bookman Old Style" w:cs="Bookman Old Style"/>
        </w:rPr>
        <w:t xml:space="preserve">Pasal 342 </w:t>
      </w:r>
      <w:r>
        <w:rPr>
          <w:rFonts w:ascii="Bookman Old Style" w:hAnsi="Bookman Old Style" w:cs="Bookman Old Style"/>
        </w:rPr>
        <w:t xml:space="preserve">ayat (4) </w:t>
      </w:r>
      <w:r w:rsidR="00213777">
        <w:rPr>
          <w:rFonts w:ascii="Bookman Old Style" w:hAnsi="Bookman Old Style" w:cs="Bookman Old Style"/>
        </w:rPr>
        <w:t>menyatakan</w:t>
      </w:r>
      <w:r w:rsidR="004E7E4F">
        <w:rPr>
          <w:rFonts w:ascii="Bookman Old Style" w:hAnsi="Bookman Old Style" w:cs="Bookman Old Style"/>
        </w:rPr>
        <w:t xml:space="preserve"> Perubahan RPJMD menjadi pedoman RKPD dan Perubahan Renstra Perangkat Daerah;</w:t>
      </w:r>
    </w:p>
    <w:p w:rsidR="00B83F85" w:rsidRPr="00213777" w:rsidRDefault="00B83F85" w:rsidP="00A83EC6">
      <w:pPr>
        <w:pStyle w:val="BodyTextIndent2"/>
        <w:numPr>
          <w:ilvl w:val="0"/>
          <w:numId w:val="27"/>
        </w:numPr>
        <w:tabs>
          <w:tab w:val="clear" w:pos="1350"/>
          <w:tab w:val="left" w:pos="1710"/>
          <w:tab w:val="left" w:pos="2340"/>
        </w:tabs>
        <w:spacing w:before="40"/>
        <w:ind w:left="2268" w:hanging="425"/>
        <w:rPr>
          <w:rFonts w:ascii="Bookman Old Style" w:hAnsi="Bookman Old Style"/>
          <w:lang w:val="id-ID" w:bidi="ar-MA"/>
        </w:rPr>
      </w:pPr>
      <w:r w:rsidRPr="00DD742D">
        <w:rPr>
          <w:rFonts w:ascii="Bookman Old Style" w:hAnsi="Bookman Old Style"/>
        </w:rPr>
        <w:t>bahwa berdasarkan ketentuan yang diatur dalam</w:t>
      </w:r>
      <w:r>
        <w:rPr>
          <w:rFonts w:ascii="Bookman Old Style" w:hAnsi="Bookman Old Style"/>
        </w:rPr>
        <w:t xml:space="preserve"> Undang-Undang Nomor 23 Tahun 2014 tentang</w:t>
      </w:r>
      <w:r w:rsidRPr="00DD742D">
        <w:rPr>
          <w:rFonts w:ascii="Bookman Old Style" w:hAnsi="Bookman Old Style"/>
        </w:rPr>
        <w:t xml:space="preserve"> Pemerintahan Daerah dalam Pasal 272 ayat (1) </w:t>
      </w:r>
      <w:r w:rsidR="00213777">
        <w:rPr>
          <w:rFonts w:ascii="Bookman Old Style" w:hAnsi="Bookman Old Style"/>
        </w:rPr>
        <w:t>dimana</w:t>
      </w:r>
      <w:r w:rsidRPr="00DD742D">
        <w:rPr>
          <w:rFonts w:ascii="Bookman Old Style" w:hAnsi="Bookman Old Style"/>
        </w:rPr>
        <w:t xml:space="preserve"> perangkat daerah menyusun Rencana Strategis Daerah berpedoman pada RPJMD, dan selanjutnya dalam Pasal 273 ayat (1) </w:t>
      </w:r>
      <w:r w:rsidR="00213777">
        <w:rPr>
          <w:rFonts w:ascii="Bookman Old Style" w:hAnsi="Bookman Old Style"/>
        </w:rPr>
        <w:t>menyatakan</w:t>
      </w:r>
      <w:r w:rsidRPr="00DD742D">
        <w:rPr>
          <w:rFonts w:ascii="Bookman Old Style" w:hAnsi="Bookman Old Style"/>
        </w:rPr>
        <w:t xml:space="preserve"> bahwa Rencana Strategis Perangkat Daerah sebagaimana dimaksud dalam Pasal 272 ayat (1) ditetapkan dengan Perkada setelah RPJMD ditetapkan</w:t>
      </w:r>
      <w:r w:rsidRPr="00DD742D">
        <w:rPr>
          <w:rFonts w:ascii="Bookman Old Style" w:hAnsi="Bookman Old Style"/>
          <w:lang w:val="en-US" w:bidi="ar-MA"/>
        </w:rPr>
        <w:t>;</w:t>
      </w:r>
    </w:p>
    <w:p w:rsidR="00213777" w:rsidRDefault="00213777" w:rsidP="00213777">
      <w:pPr>
        <w:pStyle w:val="BodyTextIndent2"/>
        <w:tabs>
          <w:tab w:val="clear" w:pos="1350"/>
          <w:tab w:val="left" w:pos="1710"/>
          <w:tab w:val="left" w:pos="2340"/>
        </w:tabs>
        <w:spacing w:before="40"/>
        <w:rPr>
          <w:rFonts w:ascii="Bookman Old Style" w:hAnsi="Bookman Old Style"/>
          <w:lang w:val="id-ID" w:bidi="ar-MA"/>
        </w:rPr>
      </w:pPr>
    </w:p>
    <w:p w:rsidR="00213777" w:rsidRDefault="00213777" w:rsidP="00213777">
      <w:pPr>
        <w:pStyle w:val="BodyTextIndent2"/>
        <w:tabs>
          <w:tab w:val="clear" w:pos="1350"/>
          <w:tab w:val="left" w:pos="1710"/>
          <w:tab w:val="left" w:pos="2340"/>
        </w:tabs>
        <w:spacing w:before="40"/>
        <w:rPr>
          <w:rFonts w:ascii="Bookman Old Style" w:hAnsi="Bookman Old Style"/>
          <w:lang w:val="id-ID" w:bidi="ar-MA"/>
        </w:rPr>
      </w:pPr>
    </w:p>
    <w:p w:rsidR="00213777" w:rsidRPr="00B83F85" w:rsidRDefault="00213777" w:rsidP="00213777">
      <w:pPr>
        <w:pStyle w:val="BodyTextIndent2"/>
        <w:tabs>
          <w:tab w:val="clear" w:pos="1350"/>
          <w:tab w:val="left" w:pos="1710"/>
          <w:tab w:val="left" w:pos="2340"/>
        </w:tabs>
        <w:spacing w:before="40"/>
        <w:rPr>
          <w:rFonts w:ascii="Bookman Old Style" w:hAnsi="Bookman Old Style"/>
          <w:lang w:val="id-ID" w:bidi="ar-MA"/>
        </w:rPr>
      </w:pPr>
    </w:p>
    <w:p w:rsidR="002B1D77" w:rsidRPr="00DD742D" w:rsidRDefault="00AD454C" w:rsidP="00A83EC6">
      <w:pPr>
        <w:pStyle w:val="BodyTextIndent2"/>
        <w:numPr>
          <w:ilvl w:val="0"/>
          <w:numId w:val="27"/>
        </w:numPr>
        <w:tabs>
          <w:tab w:val="clear" w:pos="1350"/>
          <w:tab w:val="left" w:pos="1710"/>
          <w:tab w:val="left" w:pos="2340"/>
        </w:tabs>
        <w:spacing w:before="40"/>
        <w:ind w:left="2268" w:hanging="425"/>
        <w:rPr>
          <w:rFonts w:ascii="Bookman Old Style" w:hAnsi="Bookman Old Style"/>
          <w:lang w:val="id-ID" w:bidi="ar-MA"/>
        </w:rPr>
      </w:pPr>
      <w:r w:rsidRPr="00DD742D">
        <w:rPr>
          <w:rFonts w:ascii="Bookman Old Style" w:hAnsi="Bookman Old Style"/>
        </w:rPr>
        <w:lastRenderedPageBreak/>
        <w:t xml:space="preserve">bahwa </w:t>
      </w:r>
      <w:r w:rsidR="00F80A0C" w:rsidRPr="00DD742D">
        <w:rPr>
          <w:rFonts w:ascii="Bookman Old Style" w:hAnsi="Bookman Old Style"/>
        </w:rPr>
        <w:t>untuk menindaklanjuti ketentuan sebagaimana dimaksud pada huruf a</w:t>
      </w:r>
      <w:r w:rsidR="00422810">
        <w:rPr>
          <w:rFonts w:ascii="Bookman Old Style" w:hAnsi="Bookman Old Style"/>
        </w:rPr>
        <w:t xml:space="preserve"> dan </w:t>
      </w:r>
      <w:r w:rsidR="0046077E">
        <w:rPr>
          <w:rFonts w:ascii="Bookman Old Style" w:hAnsi="Bookman Old Style"/>
        </w:rPr>
        <w:t xml:space="preserve">huruf </w:t>
      </w:r>
      <w:r w:rsidR="00422810">
        <w:rPr>
          <w:rFonts w:ascii="Bookman Old Style" w:hAnsi="Bookman Old Style"/>
        </w:rPr>
        <w:t>b</w:t>
      </w:r>
      <w:r w:rsidR="00F80A0C" w:rsidRPr="00DD742D">
        <w:rPr>
          <w:rFonts w:ascii="Bookman Old Style" w:hAnsi="Bookman Old Style"/>
        </w:rPr>
        <w:t>, perlu menetapkan</w:t>
      </w:r>
      <w:r w:rsidR="00A25136" w:rsidRPr="00DD742D">
        <w:rPr>
          <w:rFonts w:ascii="Bookman Old Style" w:hAnsi="Bookman Old Style"/>
        </w:rPr>
        <w:t xml:space="preserve"> </w:t>
      </w:r>
      <w:r w:rsidR="00422810">
        <w:rPr>
          <w:rFonts w:ascii="Bookman Old Style" w:hAnsi="Bookman Old Style"/>
        </w:rPr>
        <w:t xml:space="preserve">Perubahan </w:t>
      </w:r>
      <w:r w:rsidR="00F80A0C" w:rsidRPr="00DD742D">
        <w:rPr>
          <w:rFonts w:ascii="Bookman Old Style" w:hAnsi="Bookman Old Style"/>
        </w:rPr>
        <w:t xml:space="preserve">Rencana Strategis Perangkat Daerah </w:t>
      </w:r>
      <w:r w:rsidR="00C631D1" w:rsidRPr="00DD742D">
        <w:rPr>
          <w:rFonts w:ascii="Bookman Old Style" w:hAnsi="Bookman Old Style"/>
        </w:rPr>
        <w:t xml:space="preserve">Pemerintah Kabupaten Soppeng </w:t>
      </w:r>
      <w:r w:rsidR="00422810">
        <w:rPr>
          <w:rFonts w:ascii="Bookman Old Style" w:hAnsi="Bookman Old Style"/>
        </w:rPr>
        <w:t xml:space="preserve">Tahun 2016-2021 </w:t>
      </w:r>
      <w:r w:rsidR="00213777">
        <w:rPr>
          <w:rFonts w:ascii="Bookman Old Style" w:hAnsi="Bookman Old Style"/>
        </w:rPr>
        <w:t xml:space="preserve">yang ditetapkan </w:t>
      </w:r>
      <w:r w:rsidR="00F80A0C" w:rsidRPr="00DD742D">
        <w:rPr>
          <w:rFonts w:ascii="Bookman Old Style" w:hAnsi="Bookman Old Style"/>
        </w:rPr>
        <w:t>dengan Peraturan Bupati</w:t>
      </w:r>
      <w:r w:rsidR="004E7E4F">
        <w:rPr>
          <w:rFonts w:ascii="Bookman Old Style" w:hAnsi="Bookman Old Style"/>
        </w:rPr>
        <w:t>.</w:t>
      </w:r>
    </w:p>
    <w:p w:rsidR="00D95BDF" w:rsidRPr="00927004" w:rsidRDefault="004A5649" w:rsidP="00E240CF">
      <w:pPr>
        <w:pStyle w:val="BodyTextIndent"/>
        <w:tabs>
          <w:tab w:val="clear" w:pos="1350"/>
          <w:tab w:val="clear" w:pos="1530"/>
          <w:tab w:val="left" w:pos="1710"/>
          <w:tab w:val="left" w:pos="2250"/>
        </w:tabs>
        <w:spacing w:before="240" w:after="40"/>
        <w:ind w:left="2250" w:hanging="2252"/>
        <w:rPr>
          <w:rFonts w:ascii="Bookman Old Style" w:hAnsi="Bookman Old Style" w:cs="Arial"/>
        </w:rPr>
      </w:pPr>
      <w:r w:rsidRPr="00DD742D">
        <w:rPr>
          <w:rFonts w:ascii="Bookman Old Style" w:hAnsi="Bookman Old Style"/>
          <w:lang w:val="id-ID"/>
        </w:rPr>
        <w:t>Mengingat</w:t>
      </w:r>
      <w:r w:rsidRPr="00DD742D">
        <w:rPr>
          <w:rFonts w:ascii="Bookman Old Style" w:hAnsi="Bookman Old Style"/>
          <w:lang w:val="id-ID"/>
        </w:rPr>
        <w:tab/>
        <w:t>:</w:t>
      </w:r>
      <w:r w:rsidRPr="00DD742D">
        <w:rPr>
          <w:rFonts w:ascii="Bookman Old Style" w:hAnsi="Bookman Old Style"/>
          <w:lang w:val="id-ID"/>
        </w:rPr>
        <w:tab/>
        <w:t>1.</w:t>
      </w:r>
      <w:r w:rsidRPr="00DD742D">
        <w:rPr>
          <w:rFonts w:ascii="Bookman Old Style" w:hAnsi="Bookman Old Style"/>
          <w:lang w:val="id-ID"/>
        </w:rPr>
        <w:tab/>
      </w:r>
      <w:r w:rsidR="00F233E8" w:rsidRPr="00DD742D">
        <w:rPr>
          <w:rFonts w:ascii="Bookman Old Style" w:hAnsi="Bookman Old Style" w:cs="Arial"/>
        </w:rPr>
        <w:t xml:space="preserve">Undang-undang Nomor </w:t>
      </w:r>
      <w:r w:rsidR="001D6ADF" w:rsidRPr="00DD742D">
        <w:rPr>
          <w:rFonts w:ascii="Bookman Old Style" w:hAnsi="Bookman Old Style" w:cs="Arial"/>
        </w:rPr>
        <w:t xml:space="preserve">29 Tahun 1959  tentang Pembentukan </w:t>
      </w:r>
      <w:r w:rsidR="0046077E">
        <w:rPr>
          <w:rFonts w:ascii="Bookman Old Style" w:hAnsi="Bookman Old Style" w:cs="Arial"/>
        </w:rPr>
        <w:t xml:space="preserve">     </w:t>
      </w:r>
      <w:r w:rsidR="001D6ADF" w:rsidRPr="00DD742D">
        <w:rPr>
          <w:rFonts w:ascii="Bookman Old Style" w:hAnsi="Bookman Old Style" w:cs="Arial"/>
        </w:rPr>
        <w:t>Daerah</w:t>
      </w:r>
      <w:r w:rsidR="00213777">
        <w:rPr>
          <w:rFonts w:ascii="Bookman Old Style" w:hAnsi="Bookman Old Style" w:cs="Arial"/>
        </w:rPr>
        <w:t>-daerah</w:t>
      </w:r>
      <w:r w:rsidR="0046077E">
        <w:rPr>
          <w:rFonts w:ascii="Bookman Old Style" w:hAnsi="Bookman Old Style" w:cs="Arial"/>
        </w:rPr>
        <w:t xml:space="preserve"> </w:t>
      </w:r>
      <w:r w:rsidR="001D6ADF" w:rsidRPr="00DD742D">
        <w:rPr>
          <w:rFonts w:ascii="Bookman Old Style" w:hAnsi="Bookman Old Style" w:cs="Arial"/>
          <w:lang w:val="id-ID"/>
        </w:rPr>
        <w:t xml:space="preserve"> </w:t>
      </w:r>
      <w:r w:rsidR="0046077E">
        <w:rPr>
          <w:rFonts w:ascii="Bookman Old Style" w:hAnsi="Bookman Old Style" w:cs="Arial"/>
          <w:lang w:val="en-US"/>
        </w:rPr>
        <w:t xml:space="preserve">   </w:t>
      </w:r>
      <w:r w:rsidR="001D6ADF" w:rsidRPr="00DD742D">
        <w:rPr>
          <w:rFonts w:ascii="Bookman Old Style" w:hAnsi="Bookman Old Style" w:cs="Arial"/>
        </w:rPr>
        <w:t xml:space="preserve">Tingkat </w:t>
      </w:r>
      <w:r w:rsidR="0046077E">
        <w:rPr>
          <w:rFonts w:ascii="Bookman Old Style" w:hAnsi="Bookman Old Style" w:cs="Arial"/>
        </w:rPr>
        <w:t xml:space="preserve"> </w:t>
      </w:r>
      <w:r w:rsidR="001D6ADF" w:rsidRPr="00DD742D">
        <w:rPr>
          <w:rFonts w:ascii="Bookman Old Style" w:hAnsi="Bookman Old Style" w:cs="Arial"/>
        </w:rPr>
        <w:t xml:space="preserve">II </w:t>
      </w:r>
      <w:r w:rsidR="0046077E">
        <w:rPr>
          <w:rFonts w:ascii="Bookman Old Style" w:hAnsi="Bookman Old Style" w:cs="Arial"/>
        </w:rPr>
        <w:t xml:space="preserve"> </w:t>
      </w:r>
      <w:r w:rsidR="001D6ADF" w:rsidRPr="00DD742D">
        <w:rPr>
          <w:rFonts w:ascii="Bookman Old Style" w:hAnsi="Bookman Old Style" w:cs="Arial"/>
        </w:rPr>
        <w:t>di</w:t>
      </w:r>
      <w:r w:rsidR="0046077E">
        <w:rPr>
          <w:rFonts w:ascii="Bookman Old Style" w:hAnsi="Bookman Old Style" w:cs="Arial"/>
        </w:rPr>
        <w:t xml:space="preserve"> </w:t>
      </w:r>
      <w:r w:rsidR="001D6ADF" w:rsidRPr="00DD742D">
        <w:rPr>
          <w:rFonts w:ascii="Bookman Old Style" w:hAnsi="Bookman Old Style" w:cs="Arial"/>
        </w:rPr>
        <w:t xml:space="preserve"> Sulawesi ( Lembaran Negara Republik Indonesia Tahun 1959  Nomor  74, Tambahan Lembaran Negara Republik Indonesia Nomor 1822);</w:t>
      </w:r>
    </w:p>
    <w:p w:rsidR="003D010C" w:rsidRPr="00DD742D" w:rsidRDefault="001C2633" w:rsidP="00E240CF">
      <w:pPr>
        <w:pStyle w:val="BodyTextIndent"/>
        <w:numPr>
          <w:ilvl w:val="1"/>
          <w:numId w:val="1"/>
        </w:numPr>
        <w:tabs>
          <w:tab w:val="clear" w:pos="1890"/>
          <w:tab w:val="left" w:pos="2250"/>
        </w:tabs>
        <w:ind w:left="2250"/>
        <w:rPr>
          <w:rFonts w:ascii="Bookman Old Style" w:hAnsi="Bookman Old Style"/>
          <w:lang w:val="id-ID"/>
        </w:rPr>
      </w:pPr>
      <w:r w:rsidRPr="00DD742D">
        <w:rPr>
          <w:rFonts w:ascii="Bookman Old Style" w:hAnsi="Bookman Old Style"/>
          <w:lang w:val="id-ID"/>
        </w:rPr>
        <w:t>Undang-</w:t>
      </w:r>
      <w:r w:rsidRPr="00DD742D">
        <w:rPr>
          <w:rFonts w:ascii="Bookman Old Style" w:hAnsi="Bookman Old Style"/>
          <w:lang w:val="en-US"/>
        </w:rPr>
        <w:t>U</w:t>
      </w:r>
      <w:r w:rsidR="004A5649" w:rsidRPr="00DD742D">
        <w:rPr>
          <w:rFonts w:ascii="Bookman Old Style" w:hAnsi="Bookman Old Style"/>
          <w:lang w:val="id-ID"/>
        </w:rPr>
        <w:t>ndang Nomor 25 Tahun 2004 tentang Sistem Perencanaan Pembangunan Nasional</w:t>
      </w:r>
      <w:r w:rsidR="00052221" w:rsidRPr="00DD742D">
        <w:rPr>
          <w:rFonts w:ascii="Bookman Old Style" w:hAnsi="Bookman Old Style"/>
          <w:lang w:val="en-US"/>
        </w:rPr>
        <w:t xml:space="preserve"> </w:t>
      </w:r>
      <w:r w:rsidR="00052221" w:rsidRPr="00DD742D">
        <w:rPr>
          <w:rFonts w:ascii="Bookman Old Style" w:hAnsi="Bookman Old Style" w:cs="Arial"/>
        </w:rPr>
        <w:t>(Lembaran Negara Republik Indonesia Tahun 2004 Nomor 104, Tambahan Lembaran Negara Republik Indonesia Nomor 4421);</w:t>
      </w:r>
    </w:p>
    <w:p w:rsidR="0055542D" w:rsidRPr="00C43B26" w:rsidRDefault="00C631D1" w:rsidP="00C43B26">
      <w:pPr>
        <w:pStyle w:val="BodyTextIndent"/>
        <w:numPr>
          <w:ilvl w:val="1"/>
          <w:numId w:val="1"/>
        </w:numPr>
        <w:tabs>
          <w:tab w:val="clear" w:pos="1890"/>
          <w:tab w:val="left" w:pos="2250"/>
        </w:tabs>
        <w:ind w:left="2250"/>
        <w:rPr>
          <w:rFonts w:ascii="Bookman Old Style" w:hAnsi="Bookman Old Style"/>
          <w:lang w:val="id-ID"/>
        </w:rPr>
      </w:pPr>
      <w:r w:rsidRPr="00DD742D">
        <w:rPr>
          <w:rFonts w:ascii="Bookman Old Style" w:hAnsi="Bookman Old Style" w:cs="Arial"/>
        </w:rPr>
        <w:t xml:space="preserve">Undang-Undang Nomor 17 Tahun 2007 </w:t>
      </w:r>
      <w:r w:rsidR="00E240CF">
        <w:rPr>
          <w:rFonts w:ascii="Bookman Old Style" w:hAnsi="Bookman Old Style" w:cs="Arial"/>
        </w:rPr>
        <w:t>t</w:t>
      </w:r>
      <w:r w:rsidRPr="00DD742D">
        <w:rPr>
          <w:rFonts w:ascii="Bookman Old Style" w:hAnsi="Bookman Old Style" w:cs="Arial"/>
        </w:rPr>
        <w:t>entang Rencana Pembangunan Jangka Panjang Nasional Tahun 2005</w:t>
      </w:r>
      <w:r w:rsidR="00E240CF">
        <w:rPr>
          <w:rFonts w:ascii="Bookman Old Style" w:hAnsi="Bookman Old Style" w:cs="Arial"/>
        </w:rPr>
        <w:t xml:space="preserve"> </w:t>
      </w:r>
      <w:r w:rsidRPr="00DD742D">
        <w:rPr>
          <w:rFonts w:ascii="Bookman Old Style" w:hAnsi="Bookman Old Style" w:cs="Arial"/>
        </w:rPr>
        <w:t>-</w:t>
      </w:r>
      <w:r w:rsidR="00E240CF">
        <w:rPr>
          <w:rFonts w:ascii="Bookman Old Style" w:hAnsi="Bookman Old Style" w:cs="Arial"/>
        </w:rPr>
        <w:t xml:space="preserve"> </w:t>
      </w:r>
      <w:r w:rsidRPr="00DD742D">
        <w:rPr>
          <w:rFonts w:ascii="Bookman Old Style" w:hAnsi="Bookman Old Style" w:cs="Arial"/>
        </w:rPr>
        <w:t xml:space="preserve">2025 </w:t>
      </w:r>
      <w:r w:rsidRPr="00DD742D">
        <w:rPr>
          <w:rFonts w:ascii="Bookman Old Style" w:hAnsi="Bookman Old Style"/>
        </w:rPr>
        <w:t xml:space="preserve">(Lembaran Negara </w:t>
      </w:r>
      <w:r w:rsidR="00E240CF">
        <w:rPr>
          <w:rFonts w:ascii="Bookman Old Style" w:hAnsi="Bookman Old Style"/>
        </w:rPr>
        <w:t xml:space="preserve"> </w:t>
      </w:r>
      <w:r w:rsidRPr="00DD742D">
        <w:rPr>
          <w:rFonts w:ascii="Bookman Old Style" w:hAnsi="Bookman Old Style"/>
        </w:rPr>
        <w:t xml:space="preserve">Republik </w:t>
      </w:r>
      <w:r w:rsidR="00E240CF">
        <w:rPr>
          <w:rFonts w:ascii="Bookman Old Style" w:hAnsi="Bookman Old Style"/>
        </w:rPr>
        <w:t xml:space="preserve"> </w:t>
      </w:r>
      <w:r w:rsidRPr="00DD742D">
        <w:rPr>
          <w:rFonts w:ascii="Bookman Old Style" w:hAnsi="Bookman Old Style"/>
        </w:rPr>
        <w:t>Indonesia Tahun 2007 Nomor 58, Tambahan Lembaran Negara Republik Indonesia Nomor 47</w:t>
      </w:r>
      <w:r w:rsidR="007710F8">
        <w:rPr>
          <w:rFonts w:ascii="Bookman Old Style" w:hAnsi="Bookman Old Style"/>
        </w:rPr>
        <w:t>20</w:t>
      </w:r>
      <w:r w:rsidR="00E240CF">
        <w:rPr>
          <w:rFonts w:ascii="Bookman Old Style" w:hAnsi="Bookman Old Style"/>
        </w:rPr>
        <w:t>)</w:t>
      </w:r>
      <w:r w:rsidR="00702EC6">
        <w:rPr>
          <w:rFonts w:ascii="Bookman Old Style" w:hAnsi="Bookman Old Style"/>
        </w:rPr>
        <w:t>;</w:t>
      </w:r>
      <w:r w:rsidRPr="00DD742D">
        <w:rPr>
          <w:rFonts w:ascii="Bookman Old Style" w:hAnsi="Bookman Old Style"/>
        </w:rPr>
        <w:tab/>
      </w:r>
      <w:r w:rsidR="00F04B94" w:rsidRPr="00C43B26">
        <w:rPr>
          <w:rFonts w:ascii="Bookman Old Style" w:hAnsi="Bookman Old Style"/>
        </w:rPr>
        <w:tab/>
      </w:r>
    </w:p>
    <w:p w:rsidR="00DD742D" w:rsidRPr="0055542D" w:rsidRDefault="004A5649" w:rsidP="00E240CF">
      <w:pPr>
        <w:pStyle w:val="BodyTextIndent"/>
        <w:numPr>
          <w:ilvl w:val="1"/>
          <w:numId w:val="1"/>
        </w:numPr>
        <w:tabs>
          <w:tab w:val="clear" w:pos="1890"/>
          <w:tab w:val="left" w:pos="2250"/>
        </w:tabs>
        <w:ind w:left="2250"/>
        <w:rPr>
          <w:rFonts w:ascii="Bookman Old Style" w:hAnsi="Bookman Old Style"/>
          <w:lang w:val="id-ID"/>
        </w:rPr>
      </w:pPr>
      <w:r w:rsidRPr="00DD742D">
        <w:rPr>
          <w:rFonts w:ascii="Bookman Old Style" w:hAnsi="Bookman Old Style"/>
          <w:lang w:val="id-ID"/>
        </w:rPr>
        <w:t xml:space="preserve">Undang-undang Nomor </w:t>
      </w:r>
      <w:r w:rsidR="00AD454C" w:rsidRPr="00DD742D">
        <w:rPr>
          <w:rFonts w:ascii="Bookman Old Style" w:hAnsi="Bookman Old Style"/>
          <w:lang w:val="en-US"/>
        </w:rPr>
        <w:t>23</w:t>
      </w:r>
      <w:r w:rsidRPr="00DD742D">
        <w:rPr>
          <w:rFonts w:ascii="Bookman Old Style" w:hAnsi="Bookman Old Style"/>
          <w:lang w:val="id-ID"/>
        </w:rPr>
        <w:t xml:space="preserve"> Tahun 20</w:t>
      </w:r>
      <w:r w:rsidR="00AD454C" w:rsidRPr="00DD742D">
        <w:rPr>
          <w:rFonts w:ascii="Bookman Old Style" w:hAnsi="Bookman Old Style"/>
          <w:lang w:val="en-US"/>
        </w:rPr>
        <w:t>1</w:t>
      </w:r>
      <w:r w:rsidR="00F16347" w:rsidRPr="00DD742D">
        <w:rPr>
          <w:rFonts w:ascii="Bookman Old Style" w:hAnsi="Bookman Old Style"/>
          <w:lang w:val="id-ID"/>
        </w:rPr>
        <w:t>4 tentang Pemerintahan Daerah</w:t>
      </w:r>
      <w:r w:rsidR="008504C2" w:rsidRPr="00DD742D">
        <w:rPr>
          <w:rFonts w:ascii="Bookman Old Style" w:hAnsi="Bookman Old Style"/>
          <w:lang w:val="en-US"/>
        </w:rPr>
        <w:t xml:space="preserve"> (Lembaran Negara Republik Indonesia Tahun 2014 Nomor 224,Tambahan Lembaran Negara Republik Indonesia Nomor 5587),  </w:t>
      </w:r>
      <w:r w:rsidR="00F16347" w:rsidRPr="00DD742D">
        <w:rPr>
          <w:rFonts w:ascii="Bookman Old Style" w:hAnsi="Bookman Old Style"/>
          <w:lang w:val="en-US"/>
        </w:rPr>
        <w:t xml:space="preserve"> </w:t>
      </w:r>
      <w:r w:rsidR="008504C2" w:rsidRPr="00DD742D">
        <w:rPr>
          <w:rFonts w:ascii="Bookman Old Style" w:hAnsi="Bookman Old Style"/>
          <w:lang w:val="en-US"/>
        </w:rPr>
        <w:t>s</w:t>
      </w:r>
      <w:r w:rsidR="001C2633" w:rsidRPr="00DD742D">
        <w:rPr>
          <w:rFonts w:ascii="Bookman Old Style" w:hAnsi="Bookman Old Style"/>
          <w:lang w:val="en-US"/>
        </w:rPr>
        <w:t xml:space="preserve">ebagaimana telah diubah beberapa kali terakhir dengan Undang-Undang Nomor 9 Tahun 2015 </w:t>
      </w:r>
      <w:r w:rsidR="00F16347" w:rsidRPr="00DD742D">
        <w:rPr>
          <w:rFonts w:ascii="Bookman Old Style" w:hAnsi="Bookman Old Style"/>
          <w:lang w:val="en-US"/>
        </w:rPr>
        <w:t>(Lembaran Nega</w:t>
      </w:r>
      <w:r w:rsidR="008504C2" w:rsidRPr="00DD742D">
        <w:rPr>
          <w:rFonts w:ascii="Bookman Old Style" w:hAnsi="Bookman Old Style"/>
          <w:lang w:val="en-US"/>
        </w:rPr>
        <w:t>ra Republik Indonesia Tahun 2015</w:t>
      </w:r>
      <w:r w:rsidR="00F16347" w:rsidRPr="00DD742D">
        <w:rPr>
          <w:rFonts w:ascii="Bookman Old Style" w:hAnsi="Bookman Old Style"/>
          <w:lang w:val="en-US"/>
        </w:rPr>
        <w:t xml:space="preserve"> Nomor </w:t>
      </w:r>
      <w:r w:rsidR="008504C2" w:rsidRPr="00DD742D">
        <w:rPr>
          <w:rFonts w:ascii="Bookman Old Style" w:hAnsi="Bookman Old Style"/>
          <w:lang w:val="en-US"/>
        </w:rPr>
        <w:t>58</w:t>
      </w:r>
      <w:r w:rsidR="00F16347" w:rsidRPr="00DD742D">
        <w:rPr>
          <w:rFonts w:ascii="Bookman Old Style" w:hAnsi="Bookman Old Style"/>
          <w:lang w:val="en-US"/>
        </w:rPr>
        <w:t>, Tambahan Lembaran Nega</w:t>
      </w:r>
      <w:r w:rsidR="008504C2" w:rsidRPr="00DD742D">
        <w:rPr>
          <w:rFonts w:ascii="Bookman Old Style" w:hAnsi="Bookman Old Style"/>
          <w:lang w:val="en-US"/>
        </w:rPr>
        <w:t>ra Republik Indonesia Nomor 5679</w:t>
      </w:r>
      <w:r w:rsidR="00F16347" w:rsidRPr="00DD742D">
        <w:rPr>
          <w:rFonts w:ascii="Bookman Old Style" w:hAnsi="Bookman Old Style"/>
          <w:lang w:val="en-US"/>
        </w:rPr>
        <w:t>);</w:t>
      </w:r>
    </w:p>
    <w:p w:rsidR="00C77D58" w:rsidRPr="00DD742D" w:rsidRDefault="00C77D58" w:rsidP="00E240CF">
      <w:pPr>
        <w:pStyle w:val="BodyTextIndent"/>
        <w:numPr>
          <w:ilvl w:val="1"/>
          <w:numId w:val="1"/>
        </w:numPr>
        <w:tabs>
          <w:tab w:val="clear" w:pos="1890"/>
          <w:tab w:val="left" w:pos="2250"/>
        </w:tabs>
        <w:ind w:left="2250"/>
        <w:rPr>
          <w:rFonts w:ascii="Bookman Old Style" w:hAnsi="Bookman Old Style"/>
          <w:lang w:val="id-ID"/>
        </w:rPr>
      </w:pPr>
      <w:r w:rsidRPr="00DD742D">
        <w:rPr>
          <w:rFonts w:ascii="Bookman Old Style" w:hAnsi="Bookman Old Style" w:cs="Arial"/>
        </w:rPr>
        <w:t>Peraturan Presiden Republik Indonesia Nomor 2 Tahun 2015 tentang Rencana Pembangunan Jangka Menengah Nasional Tahun 2015-2019;</w:t>
      </w:r>
    </w:p>
    <w:p w:rsidR="00476D04" w:rsidRPr="00476D04" w:rsidRDefault="00476D04" w:rsidP="00702EC6">
      <w:pPr>
        <w:pStyle w:val="BodyTextIndent"/>
        <w:numPr>
          <w:ilvl w:val="1"/>
          <w:numId w:val="1"/>
        </w:numPr>
        <w:tabs>
          <w:tab w:val="clear" w:pos="1890"/>
          <w:tab w:val="left" w:pos="2250"/>
        </w:tabs>
        <w:ind w:left="2250"/>
        <w:rPr>
          <w:rFonts w:ascii="Bookman Old Style" w:hAnsi="Bookman Old Style" w:cs="Arial"/>
          <w:lang w:val="id-ID"/>
        </w:rPr>
      </w:pPr>
      <w:r w:rsidRPr="000136D0">
        <w:rPr>
          <w:rFonts w:ascii="Bookman Old Style" w:hAnsi="Bookman Old Style" w:cs="Arial"/>
          <w:lang w:val="en-US"/>
        </w:rPr>
        <w:t xml:space="preserve">Peraturan Menteri Dalam Negeri Nomor 86 Tahun 2017 Tentang Tata Cara Perencanaan, Pengendalian dan Evaluasi </w:t>
      </w:r>
      <w:r w:rsidRPr="00476D04">
        <w:rPr>
          <w:rFonts w:ascii="Bookman Old Style" w:hAnsi="Bookman Old Style" w:cs="Arial"/>
        </w:rPr>
        <w:t>Pembangunan</w:t>
      </w:r>
      <w:r w:rsidRPr="000136D0">
        <w:rPr>
          <w:rFonts w:ascii="Bookman Old Style" w:hAnsi="Bookman Old Style" w:cs="Arial"/>
          <w:lang w:val="en-US"/>
        </w:rPr>
        <w:t xml:space="preserve"> Daerah, Tata Cara Evaluasi Rancangan Peraturan Daerah Tentang Rencana Pembangunan Jangka Panjang Daerah </w:t>
      </w:r>
      <w:r w:rsidRPr="00476D04">
        <w:rPr>
          <w:rFonts w:ascii="Bookman Old Style" w:hAnsi="Bookman Old Style" w:cs="Arial"/>
          <w:lang w:val="en-US"/>
        </w:rPr>
        <w:t>dan Rencana Jangka Menengah Daerah, Serta Tata Cara Perubahan Rencana Pembangunan Jangka Panjang Daerah, Rencana Pembangunan Jangka Menengah Daerah dan Rencana Kerja Pemerintah Daerah.</w:t>
      </w:r>
    </w:p>
    <w:p w:rsidR="00C77D58" w:rsidRPr="00DD742D" w:rsidRDefault="00C77D58" w:rsidP="00702EC6">
      <w:pPr>
        <w:pStyle w:val="BodyTextIndent"/>
        <w:numPr>
          <w:ilvl w:val="1"/>
          <w:numId w:val="1"/>
        </w:numPr>
        <w:tabs>
          <w:tab w:val="clear" w:pos="1890"/>
          <w:tab w:val="left" w:pos="2250"/>
        </w:tabs>
        <w:ind w:left="2250"/>
        <w:rPr>
          <w:rFonts w:ascii="Bookman Old Style" w:hAnsi="Bookman Old Style"/>
          <w:lang w:val="id-ID"/>
        </w:rPr>
      </w:pPr>
      <w:r w:rsidRPr="00DD742D">
        <w:rPr>
          <w:rFonts w:ascii="Bookman Old Style" w:hAnsi="Bookman Old Style" w:cs="Arial"/>
        </w:rPr>
        <w:t>Peraturan Daerah Provinsi Sulawesi Selatan Nomor 7 Tahun 2015 tentang Perubahan Atas Peraturan Daerah Prov</w:t>
      </w:r>
      <w:r w:rsidR="001247BC" w:rsidRPr="00DD742D">
        <w:rPr>
          <w:rFonts w:ascii="Bookman Old Style" w:hAnsi="Bookman Old Style" w:cs="Arial"/>
        </w:rPr>
        <w:t>insi Sulawesi Selatan Nomor 10 T</w:t>
      </w:r>
      <w:r w:rsidRPr="00DD742D">
        <w:rPr>
          <w:rFonts w:ascii="Bookman Old Style" w:hAnsi="Bookman Old Style" w:cs="Arial"/>
        </w:rPr>
        <w:t>ahun 2008 Tentang Rencana Pembangunan Jangka Panjang Daerah Provinsi Sulawesi Selatan Tahun 2008-2028 (Lembaran Daerah Provinsi Sulawesi Selatan Tahun 2015 Nomor 7, Tambahan Lembaran Daerah Provinsi Sulawesi Selatan Nomor 283</w:t>
      </w:r>
      <w:r w:rsidR="00521272" w:rsidRPr="00DD742D">
        <w:rPr>
          <w:rFonts w:ascii="Bookman Old Style" w:hAnsi="Bookman Old Style" w:cs="Arial"/>
        </w:rPr>
        <w:t xml:space="preserve">) </w:t>
      </w:r>
      <w:r w:rsidRPr="00DD742D">
        <w:rPr>
          <w:rFonts w:ascii="Bookman Old Style" w:hAnsi="Bookman Old Style" w:cs="Arial"/>
        </w:rPr>
        <w:t>;</w:t>
      </w:r>
    </w:p>
    <w:p w:rsidR="00D95BDF" w:rsidRPr="00C43B26" w:rsidRDefault="00C77D58" w:rsidP="00702EC6">
      <w:pPr>
        <w:pStyle w:val="BodyTextIndent"/>
        <w:numPr>
          <w:ilvl w:val="1"/>
          <w:numId w:val="1"/>
        </w:numPr>
        <w:tabs>
          <w:tab w:val="clear" w:pos="1890"/>
          <w:tab w:val="left" w:pos="2250"/>
        </w:tabs>
        <w:ind w:left="2250"/>
        <w:rPr>
          <w:rFonts w:ascii="Bookman Old Style" w:hAnsi="Bookman Old Style"/>
          <w:lang w:val="id-ID"/>
        </w:rPr>
      </w:pPr>
      <w:r w:rsidRPr="00DD742D">
        <w:rPr>
          <w:rFonts w:ascii="Bookman Old Style" w:hAnsi="Bookman Old Style" w:cs="Arial"/>
        </w:rPr>
        <w:t>Peraturan Daerah Provinsi Sulawesi Selatan Nomor 9 Tahun 2015 Perubahan Atas Peraturan Daerah Nomor 10 tahun 2013 Tentang Rencana Pembangunan Jangka Menengah Daerah Provinsi Sulawesi Selatan Tahun 2013-2018</w:t>
      </w:r>
      <w:r w:rsidR="00521272" w:rsidRPr="00DD742D">
        <w:rPr>
          <w:rFonts w:ascii="Bookman Old Style" w:hAnsi="Bookman Old Style" w:cs="Arial"/>
        </w:rPr>
        <w:t xml:space="preserve"> (Lembaran Daerah Provinsi Sulawesi Selatan Tahun 2015 Nomor 9)</w:t>
      </w:r>
      <w:r w:rsidRPr="00DD742D">
        <w:rPr>
          <w:rFonts w:ascii="Bookman Old Style" w:hAnsi="Bookman Old Style" w:cs="Arial"/>
        </w:rPr>
        <w:t>;</w:t>
      </w:r>
    </w:p>
    <w:p w:rsidR="0055542D" w:rsidRPr="000549BD" w:rsidRDefault="00521272" w:rsidP="00702EC6">
      <w:pPr>
        <w:pStyle w:val="BodyTextIndent"/>
        <w:numPr>
          <w:ilvl w:val="1"/>
          <w:numId w:val="1"/>
        </w:numPr>
        <w:tabs>
          <w:tab w:val="clear" w:pos="1890"/>
          <w:tab w:val="left" w:pos="2250"/>
        </w:tabs>
        <w:ind w:left="2250"/>
        <w:rPr>
          <w:rFonts w:ascii="Bookman Old Style" w:hAnsi="Bookman Old Style"/>
          <w:lang w:val="id-ID"/>
        </w:rPr>
      </w:pPr>
      <w:r w:rsidRPr="00DD742D">
        <w:rPr>
          <w:rFonts w:ascii="Bookman Old Style" w:hAnsi="Bookman Old Style" w:cs="Arial"/>
        </w:rPr>
        <w:t>Peraturan Daerah Kabupaten Soppeng Nomor 9 Tahun 2010 tentang Rencana Pembangunan Jangka Panjang Kabupaten Soppeng Tahun 2005-2025, (Lembaran Daerah Kabupaten Soppeng Tahun 2010 Nomor 111, Tambahan Lembaran Daerah Kabupaten Soppeng Nomor</w:t>
      </w:r>
      <w:r w:rsidR="00F055CD" w:rsidRPr="00DD742D">
        <w:rPr>
          <w:rFonts w:ascii="Bookman Old Style" w:hAnsi="Bookman Old Style" w:cs="Arial"/>
        </w:rPr>
        <w:t xml:space="preserve"> </w:t>
      </w:r>
      <w:r w:rsidRPr="00DD742D">
        <w:rPr>
          <w:rFonts w:ascii="Bookman Old Style" w:hAnsi="Bookman Old Style" w:cs="Arial"/>
        </w:rPr>
        <w:t>70)</w:t>
      </w:r>
      <w:r w:rsidR="00D95BDF">
        <w:rPr>
          <w:rFonts w:ascii="Bookman Old Style" w:hAnsi="Bookman Old Style" w:cs="Arial"/>
        </w:rPr>
        <w:t>;</w:t>
      </w:r>
    </w:p>
    <w:p w:rsidR="000549BD" w:rsidRDefault="000549BD" w:rsidP="000549BD">
      <w:pPr>
        <w:pStyle w:val="BodyTextIndent"/>
        <w:tabs>
          <w:tab w:val="clear" w:pos="1890"/>
          <w:tab w:val="left" w:pos="2250"/>
        </w:tabs>
        <w:rPr>
          <w:rFonts w:ascii="Bookman Old Style" w:hAnsi="Bookman Old Style"/>
          <w:lang w:val="id-ID"/>
        </w:rPr>
      </w:pPr>
    </w:p>
    <w:p w:rsidR="00047E95" w:rsidRDefault="00047E95" w:rsidP="000549BD">
      <w:pPr>
        <w:pStyle w:val="BodyTextIndent"/>
        <w:tabs>
          <w:tab w:val="clear" w:pos="1890"/>
          <w:tab w:val="left" w:pos="2250"/>
        </w:tabs>
        <w:rPr>
          <w:rFonts w:ascii="Bookman Old Style" w:hAnsi="Bookman Old Style"/>
          <w:lang w:val="id-ID"/>
        </w:rPr>
      </w:pPr>
    </w:p>
    <w:p w:rsidR="00047E95" w:rsidRDefault="00047E95" w:rsidP="000549BD">
      <w:pPr>
        <w:pStyle w:val="BodyTextIndent"/>
        <w:tabs>
          <w:tab w:val="clear" w:pos="1890"/>
          <w:tab w:val="left" w:pos="2250"/>
        </w:tabs>
        <w:rPr>
          <w:rFonts w:ascii="Bookman Old Style" w:hAnsi="Bookman Old Style"/>
          <w:lang w:val="id-ID"/>
        </w:rPr>
      </w:pPr>
    </w:p>
    <w:p w:rsidR="000549BD" w:rsidRPr="00D95BDF" w:rsidRDefault="000549BD" w:rsidP="000549BD">
      <w:pPr>
        <w:pStyle w:val="BodyTextIndent"/>
        <w:tabs>
          <w:tab w:val="clear" w:pos="1890"/>
          <w:tab w:val="left" w:pos="2250"/>
        </w:tabs>
        <w:rPr>
          <w:rFonts w:ascii="Bookman Old Style" w:hAnsi="Bookman Old Style"/>
          <w:lang w:val="id-ID"/>
        </w:rPr>
      </w:pPr>
    </w:p>
    <w:p w:rsidR="002A688B" w:rsidRPr="000549BD" w:rsidRDefault="00F055CD" w:rsidP="000549BD">
      <w:pPr>
        <w:pStyle w:val="BodyTextIndent"/>
        <w:numPr>
          <w:ilvl w:val="1"/>
          <w:numId w:val="1"/>
        </w:numPr>
        <w:tabs>
          <w:tab w:val="clear" w:pos="1890"/>
          <w:tab w:val="left" w:pos="2250"/>
        </w:tabs>
        <w:ind w:left="2340" w:hanging="450"/>
        <w:rPr>
          <w:rFonts w:ascii="Bookman Old Style" w:hAnsi="Bookman Old Style"/>
          <w:lang w:val="id-ID"/>
        </w:rPr>
      </w:pPr>
      <w:r w:rsidRPr="00DD742D">
        <w:rPr>
          <w:rFonts w:ascii="Bookman Old Style" w:hAnsi="Bookman Old Style" w:cs="Arial"/>
        </w:rPr>
        <w:lastRenderedPageBreak/>
        <w:t>Peraturan Da</w:t>
      </w:r>
      <w:r w:rsidR="00480BF4" w:rsidRPr="00DD742D">
        <w:rPr>
          <w:rFonts w:ascii="Bookman Old Style" w:hAnsi="Bookman Old Style" w:cs="Arial"/>
        </w:rPr>
        <w:t>erah Kabupaten Soppeng Nomor 8 T</w:t>
      </w:r>
      <w:r w:rsidRPr="00DD742D">
        <w:rPr>
          <w:rFonts w:ascii="Bookman Old Style" w:hAnsi="Bookman Old Style" w:cs="Arial"/>
        </w:rPr>
        <w:t>ahun 2012 tentang Rencana Tata Ruang Wilayah Kabupaten Soppeng Tahun 2012-2032 (Lembaran Daerah Kabupaten Soppeng Tahun 2012 Nomor 8 Tambahan Lembaran Daerah Kabupaten Soppeng Nomor 8</w:t>
      </w:r>
      <w:r w:rsidR="00320360">
        <w:rPr>
          <w:rFonts w:ascii="Bookman Old Style" w:hAnsi="Bookman Old Style" w:cs="Arial"/>
        </w:rPr>
        <w:t>1</w:t>
      </w:r>
      <w:r w:rsidRPr="00DD742D">
        <w:rPr>
          <w:rFonts w:ascii="Bookman Old Style" w:hAnsi="Bookman Old Style" w:cs="Arial"/>
        </w:rPr>
        <w:t xml:space="preserve">); </w:t>
      </w:r>
    </w:p>
    <w:p w:rsidR="00FE5B9D" w:rsidRPr="00DD742D" w:rsidRDefault="004A5649" w:rsidP="00E240CF">
      <w:pPr>
        <w:pStyle w:val="BodyTextIndent"/>
        <w:numPr>
          <w:ilvl w:val="1"/>
          <w:numId w:val="1"/>
        </w:numPr>
        <w:tabs>
          <w:tab w:val="clear" w:pos="1890"/>
          <w:tab w:val="left" w:pos="2250"/>
        </w:tabs>
        <w:ind w:left="2340" w:hanging="450"/>
        <w:rPr>
          <w:rFonts w:ascii="Bookman Old Style" w:hAnsi="Bookman Old Style"/>
          <w:lang w:val="id-ID"/>
        </w:rPr>
      </w:pPr>
      <w:r w:rsidRPr="00DD742D">
        <w:rPr>
          <w:rFonts w:ascii="Bookman Old Style" w:hAnsi="Bookman Old Style"/>
          <w:lang w:val="id-ID"/>
        </w:rPr>
        <w:t>Peraturan D</w:t>
      </w:r>
      <w:r w:rsidR="00F055CD" w:rsidRPr="00DD742D">
        <w:rPr>
          <w:rFonts w:ascii="Bookman Old Style" w:hAnsi="Bookman Old Style"/>
          <w:lang w:val="id-ID"/>
        </w:rPr>
        <w:t xml:space="preserve">aerah Kabupaten Soppeng Nomor </w:t>
      </w:r>
      <w:r w:rsidR="00F055CD" w:rsidRPr="00DD742D">
        <w:rPr>
          <w:rFonts w:ascii="Bookman Old Style" w:hAnsi="Bookman Old Style"/>
          <w:lang w:val="en-US"/>
        </w:rPr>
        <w:t>1</w:t>
      </w:r>
      <w:r w:rsidRPr="00DD742D">
        <w:rPr>
          <w:rFonts w:ascii="Bookman Old Style" w:hAnsi="Bookman Old Style"/>
          <w:lang w:val="id-ID"/>
        </w:rPr>
        <w:t xml:space="preserve"> Tahun 20</w:t>
      </w:r>
      <w:r w:rsidR="00F055CD" w:rsidRPr="00DD742D">
        <w:rPr>
          <w:rFonts w:ascii="Bookman Old Style" w:hAnsi="Bookman Old Style"/>
          <w:lang w:val="en-US"/>
        </w:rPr>
        <w:t>16</w:t>
      </w:r>
      <w:r w:rsidRPr="00DD742D">
        <w:rPr>
          <w:rFonts w:ascii="Bookman Old Style" w:hAnsi="Bookman Old Style"/>
          <w:lang w:val="id-ID"/>
        </w:rPr>
        <w:t xml:space="preserve"> tentang </w:t>
      </w:r>
      <w:r w:rsidR="00F055CD" w:rsidRPr="00DD742D">
        <w:rPr>
          <w:rFonts w:ascii="Bookman Old Style" w:hAnsi="Bookman Old Style" w:cs="Arial"/>
        </w:rPr>
        <w:t>Rencana Pem</w:t>
      </w:r>
      <w:r w:rsidR="007F249D" w:rsidRPr="00DD742D">
        <w:rPr>
          <w:rFonts w:ascii="Bookman Old Style" w:hAnsi="Bookman Old Style" w:cs="Arial"/>
        </w:rPr>
        <w:t>bangunan Jangka Menengah Daerah</w:t>
      </w:r>
      <w:r w:rsidR="00F055CD" w:rsidRPr="00DD742D">
        <w:rPr>
          <w:rFonts w:ascii="Bookman Old Style" w:hAnsi="Bookman Old Style" w:cs="Arial"/>
        </w:rPr>
        <w:t xml:space="preserve"> Kabupaten Soppeng Tahun 2016–2021</w:t>
      </w:r>
      <w:r w:rsidR="00320360">
        <w:rPr>
          <w:rFonts w:ascii="Bookman Old Style" w:hAnsi="Bookman Old Style" w:cs="Arial"/>
        </w:rPr>
        <w:t xml:space="preserve"> (Lembaran Daerah Kabupaten Soppeng  </w:t>
      </w:r>
      <w:r w:rsidR="00702EC6">
        <w:rPr>
          <w:rFonts w:ascii="Bookman Old Style" w:hAnsi="Bookman Old Style" w:cs="Arial"/>
        </w:rPr>
        <w:t xml:space="preserve">Tahun 2016 </w:t>
      </w:r>
      <w:r w:rsidR="00320360">
        <w:rPr>
          <w:rFonts w:ascii="Bookman Old Style" w:hAnsi="Bookman Old Style" w:cs="Arial"/>
        </w:rPr>
        <w:t xml:space="preserve">Nomor 1 Tambahan Lembaran Daerah </w:t>
      </w:r>
      <w:r w:rsidR="00702EC6">
        <w:rPr>
          <w:rFonts w:ascii="Bookman Old Style" w:hAnsi="Bookman Old Style" w:cs="Arial"/>
        </w:rPr>
        <w:t xml:space="preserve">Kabupaten Soppeng </w:t>
      </w:r>
      <w:r w:rsidR="00320360">
        <w:rPr>
          <w:rFonts w:ascii="Bookman Old Style" w:hAnsi="Bookman Old Style" w:cs="Arial"/>
        </w:rPr>
        <w:t>Nomor 97)</w:t>
      </w:r>
      <w:r w:rsidR="00F055CD" w:rsidRPr="00DD742D">
        <w:rPr>
          <w:rFonts w:ascii="Bookman Old Style" w:hAnsi="Bookman Old Style" w:cs="Arial"/>
        </w:rPr>
        <w:t>;</w:t>
      </w:r>
    </w:p>
    <w:p w:rsidR="003D010C" w:rsidRPr="00AE6320" w:rsidRDefault="00C70452" w:rsidP="00E240CF">
      <w:pPr>
        <w:pStyle w:val="BodyTextIndent"/>
        <w:numPr>
          <w:ilvl w:val="1"/>
          <w:numId w:val="1"/>
        </w:numPr>
        <w:tabs>
          <w:tab w:val="clear" w:pos="1890"/>
          <w:tab w:val="left" w:pos="2250"/>
        </w:tabs>
        <w:ind w:left="2340" w:hanging="450"/>
        <w:rPr>
          <w:rFonts w:ascii="Bookman Old Style" w:hAnsi="Bookman Old Style"/>
          <w:lang w:val="id-ID"/>
        </w:rPr>
      </w:pPr>
      <w:r w:rsidRPr="00DD742D">
        <w:rPr>
          <w:rFonts w:ascii="Bookman Old Style" w:hAnsi="Bookman Old Style" w:cs="Arial"/>
        </w:rPr>
        <w:t xml:space="preserve">Peraturan Daerah Kabupaten Soppeng Nomor 5 Tahun 2016 tentang </w:t>
      </w:r>
      <w:r w:rsidRPr="00DD742D">
        <w:rPr>
          <w:rFonts w:ascii="Bookman Old Style" w:hAnsi="Bookman Old Style"/>
          <w:lang w:val="en-US" w:bidi="ar-MA"/>
        </w:rPr>
        <w:t>tentang Pembentukan dan Susunan Perangkat Daerah</w:t>
      </w:r>
      <w:r w:rsidR="00696A28">
        <w:rPr>
          <w:rFonts w:ascii="Bookman Old Style" w:hAnsi="Bookman Old Style"/>
          <w:lang w:val="en-US" w:bidi="ar-MA"/>
        </w:rPr>
        <w:t xml:space="preserve"> </w:t>
      </w:r>
      <w:r w:rsidR="00696A28">
        <w:rPr>
          <w:rFonts w:ascii="Bookman Old Style" w:hAnsi="Bookman Old Style" w:cs="Tahoma"/>
          <w:color w:val="000000"/>
        </w:rPr>
        <w:t>(Lembaran Daerah Kabupaten Soppeng Tahun 2016 Nomor 5, Tambahan Lembaran Daerah Kabupaten Soppeng Nomor 99)</w:t>
      </w:r>
      <w:r w:rsidR="00696A28" w:rsidRPr="003E6EBA">
        <w:rPr>
          <w:rFonts w:ascii="Bookman Old Style" w:hAnsi="Bookman Old Style"/>
          <w:lang w:val="id-ID"/>
        </w:rPr>
        <w:t>;</w:t>
      </w:r>
    </w:p>
    <w:p w:rsidR="00AE6320" w:rsidRPr="00DD742D" w:rsidRDefault="00AE6320" w:rsidP="00E240CF">
      <w:pPr>
        <w:pStyle w:val="BodyTextIndent"/>
        <w:numPr>
          <w:ilvl w:val="1"/>
          <w:numId w:val="1"/>
        </w:numPr>
        <w:tabs>
          <w:tab w:val="clear" w:pos="1890"/>
          <w:tab w:val="left" w:pos="2250"/>
        </w:tabs>
        <w:ind w:left="2340" w:hanging="450"/>
        <w:rPr>
          <w:rFonts w:ascii="Bookman Old Style" w:hAnsi="Bookman Old Style"/>
          <w:lang w:val="id-ID"/>
        </w:rPr>
      </w:pPr>
      <w:r>
        <w:rPr>
          <w:rFonts w:ascii="Bookman Old Style" w:hAnsi="Bookman Old Style"/>
          <w:lang w:val="en-US"/>
        </w:rPr>
        <w:t>Peraturan Bupati Soppeng Nomor 8 Tahun 2017 tentang Rencana Strategis Perangkat Daerah Pemerintah Kabupaten Soppeng Tahun 2016-2021</w:t>
      </w:r>
      <w:r w:rsidR="00696A28">
        <w:rPr>
          <w:rFonts w:ascii="Bookman Old Style" w:hAnsi="Bookman Old Style"/>
          <w:lang w:val="en-US"/>
        </w:rPr>
        <w:t xml:space="preserve"> </w:t>
      </w:r>
      <w:r w:rsidR="00696A28">
        <w:rPr>
          <w:rFonts w:ascii="Bookman Old Style" w:hAnsi="Bookman Old Style" w:cs="Tahoma"/>
          <w:color w:val="000000"/>
        </w:rPr>
        <w:t xml:space="preserve">(Lembaran Daerah Kabupaten Soppeng Tahun 2017 Nomor </w:t>
      </w:r>
      <w:r w:rsidR="00EB211B">
        <w:rPr>
          <w:rFonts w:ascii="Bookman Old Style" w:hAnsi="Bookman Old Style" w:cs="Tahoma"/>
          <w:color w:val="000000"/>
        </w:rPr>
        <w:t>8).</w:t>
      </w:r>
    </w:p>
    <w:p w:rsidR="00DD742D" w:rsidRDefault="00DD742D" w:rsidP="00DD742D">
      <w:pPr>
        <w:pStyle w:val="BodyTextIndent"/>
        <w:tabs>
          <w:tab w:val="clear" w:pos="1890"/>
          <w:tab w:val="left" w:pos="2430"/>
        </w:tabs>
        <w:spacing w:before="120" w:after="40"/>
        <w:ind w:left="2430" w:firstLine="0"/>
        <w:rPr>
          <w:rFonts w:ascii="Bookman Old Style" w:hAnsi="Bookman Old Style"/>
          <w:lang w:val="en-US"/>
        </w:rPr>
      </w:pPr>
    </w:p>
    <w:p w:rsidR="00D91813" w:rsidRPr="00D91813" w:rsidRDefault="00D91813" w:rsidP="00DD742D">
      <w:pPr>
        <w:pStyle w:val="BodyTextIndent"/>
        <w:tabs>
          <w:tab w:val="clear" w:pos="1890"/>
          <w:tab w:val="left" w:pos="2430"/>
        </w:tabs>
        <w:spacing w:before="120" w:after="40"/>
        <w:ind w:left="2430" w:firstLine="0"/>
        <w:rPr>
          <w:rFonts w:ascii="Bookman Old Style" w:hAnsi="Bookman Old Style"/>
          <w:lang w:val="en-US"/>
        </w:rPr>
      </w:pPr>
    </w:p>
    <w:p w:rsidR="00FC11B9" w:rsidRDefault="00FC11B9">
      <w:pPr>
        <w:pStyle w:val="BodyTextIndent"/>
        <w:tabs>
          <w:tab w:val="clear" w:pos="1890"/>
        </w:tabs>
        <w:jc w:val="center"/>
        <w:rPr>
          <w:rFonts w:ascii="Bookman Old Style" w:hAnsi="Bookman Old Style"/>
          <w:b/>
          <w:bCs/>
          <w:lang w:val="en-US" w:bidi="ar-MA"/>
        </w:rPr>
      </w:pPr>
      <w:r w:rsidRPr="00DD742D">
        <w:rPr>
          <w:rFonts w:ascii="Bookman Old Style" w:hAnsi="Bookman Old Style"/>
          <w:b/>
          <w:bCs/>
          <w:lang w:val="id-ID" w:bidi="ar-MA"/>
        </w:rPr>
        <w:t>MEMUTUSKAN</w:t>
      </w:r>
      <w:r w:rsidR="003A484C" w:rsidRPr="00DD742D">
        <w:rPr>
          <w:rFonts w:ascii="Bookman Old Style" w:hAnsi="Bookman Old Style"/>
          <w:b/>
          <w:bCs/>
          <w:lang w:val="id-ID" w:bidi="ar-MA"/>
        </w:rPr>
        <w:t xml:space="preserve"> :</w:t>
      </w:r>
    </w:p>
    <w:p w:rsidR="00D91813" w:rsidRPr="00D91813" w:rsidRDefault="00D91813">
      <w:pPr>
        <w:pStyle w:val="BodyTextIndent"/>
        <w:tabs>
          <w:tab w:val="clear" w:pos="1890"/>
        </w:tabs>
        <w:jc w:val="center"/>
        <w:rPr>
          <w:rFonts w:ascii="Bookman Old Style" w:hAnsi="Bookman Old Style"/>
          <w:b/>
          <w:bCs/>
          <w:lang w:val="en-US" w:bidi="ar-MA"/>
        </w:rPr>
      </w:pPr>
    </w:p>
    <w:p w:rsidR="00FC11B9" w:rsidRPr="004E75CE" w:rsidRDefault="00FC11B9">
      <w:pPr>
        <w:pStyle w:val="BodyTextIndent"/>
        <w:tabs>
          <w:tab w:val="clear" w:pos="1890"/>
        </w:tabs>
        <w:rPr>
          <w:rFonts w:ascii="Bookman Old Style" w:hAnsi="Bookman Old Style"/>
          <w:b/>
          <w:bCs/>
          <w:lang w:val="en-US" w:bidi="ar-MA"/>
        </w:rPr>
      </w:pPr>
    </w:p>
    <w:p w:rsidR="00FC11B9" w:rsidRDefault="00FC11B9" w:rsidP="00CC106C">
      <w:pPr>
        <w:pStyle w:val="BodyTextIndent"/>
        <w:tabs>
          <w:tab w:val="clear" w:pos="1350"/>
          <w:tab w:val="clear" w:pos="1530"/>
        </w:tabs>
        <w:spacing w:after="40"/>
        <w:ind w:left="2070" w:hanging="2070"/>
        <w:rPr>
          <w:rFonts w:ascii="Bookman Old Style" w:hAnsi="Bookman Old Style"/>
        </w:rPr>
      </w:pPr>
      <w:r w:rsidRPr="00DD742D">
        <w:rPr>
          <w:rFonts w:ascii="Bookman Old Style" w:hAnsi="Bookman Old Style"/>
          <w:lang w:val="id-ID" w:bidi="ar-MA"/>
        </w:rPr>
        <w:t xml:space="preserve">Menetapkan </w:t>
      </w:r>
      <w:r w:rsidR="005226EC" w:rsidRPr="00DD742D">
        <w:rPr>
          <w:rFonts w:ascii="Bookman Old Style" w:hAnsi="Bookman Old Style"/>
          <w:lang w:val="id-ID" w:bidi="ar-MA"/>
        </w:rPr>
        <w:tab/>
      </w:r>
      <w:r w:rsidR="00F25C8A" w:rsidRPr="00DD742D">
        <w:rPr>
          <w:rFonts w:ascii="Bookman Old Style" w:hAnsi="Bookman Old Style"/>
          <w:lang w:val="id-ID" w:bidi="ar-MA"/>
        </w:rPr>
        <w:t>:</w:t>
      </w:r>
      <w:r w:rsidR="00F055CD" w:rsidRPr="00DD742D">
        <w:rPr>
          <w:rFonts w:ascii="Bookman Old Style" w:hAnsi="Bookman Old Style"/>
          <w:lang w:val="en-US" w:bidi="ar-MA"/>
        </w:rPr>
        <w:tab/>
      </w:r>
      <w:r w:rsidR="00AD454C" w:rsidRPr="00DD742D">
        <w:rPr>
          <w:rFonts w:ascii="Bookman Old Style" w:hAnsi="Bookman Old Style"/>
        </w:rPr>
        <w:t xml:space="preserve">PERATURAN BUPATI TENTANG </w:t>
      </w:r>
      <w:r w:rsidR="00E16DB5">
        <w:rPr>
          <w:rFonts w:ascii="Bookman Old Style" w:hAnsi="Bookman Old Style"/>
        </w:rPr>
        <w:t xml:space="preserve">PERUBAHAN </w:t>
      </w:r>
      <w:r w:rsidR="000F0641">
        <w:rPr>
          <w:rFonts w:ascii="Bookman Old Style" w:hAnsi="Bookman Old Style"/>
        </w:rPr>
        <w:t xml:space="preserve">ATAS </w:t>
      </w:r>
      <w:r w:rsidR="004E75CE">
        <w:rPr>
          <w:rFonts w:ascii="Bookman Old Style" w:hAnsi="Bookman Old Style"/>
        </w:rPr>
        <w:t>PERATURAN BUPATI SOPPENG NOMOR 8 TAHUN 2017 TENTANG RENCANA STRATEGIS PERANGKAT DAERAH PEMERINTAH KABUPATEN SOPPENG TAHUN 2016-2021.</w:t>
      </w:r>
    </w:p>
    <w:p w:rsidR="000549BD" w:rsidRPr="00DD742D" w:rsidRDefault="000549BD" w:rsidP="00CC106C">
      <w:pPr>
        <w:pStyle w:val="BodyTextIndent"/>
        <w:tabs>
          <w:tab w:val="clear" w:pos="1350"/>
          <w:tab w:val="clear" w:pos="1530"/>
        </w:tabs>
        <w:spacing w:after="40"/>
        <w:ind w:left="2070" w:hanging="2070"/>
        <w:rPr>
          <w:rFonts w:ascii="Bookman Old Style" w:hAnsi="Bookman Old Style"/>
        </w:rPr>
      </w:pPr>
    </w:p>
    <w:p w:rsidR="00A92071" w:rsidRDefault="00A92071" w:rsidP="00425F1F">
      <w:pPr>
        <w:pStyle w:val="BodyTextIndent"/>
        <w:tabs>
          <w:tab w:val="clear" w:pos="1890"/>
        </w:tabs>
        <w:spacing w:after="40"/>
        <w:ind w:left="0" w:firstLine="0"/>
        <w:rPr>
          <w:rFonts w:ascii="Bookman Old Style" w:hAnsi="Bookman Old Style"/>
        </w:rPr>
      </w:pPr>
    </w:p>
    <w:p w:rsidR="000549BD" w:rsidRDefault="00D01396" w:rsidP="007710F8">
      <w:pPr>
        <w:pStyle w:val="BodyTextIndent"/>
        <w:tabs>
          <w:tab w:val="clear" w:pos="1890"/>
        </w:tabs>
        <w:spacing w:after="40"/>
        <w:ind w:left="0" w:firstLine="0"/>
        <w:jc w:val="center"/>
        <w:rPr>
          <w:rFonts w:ascii="Bookman Old Style" w:hAnsi="Bookman Old Style"/>
          <w:b/>
        </w:rPr>
      </w:pPr>
      <w:r w:rsidRPr="00D01396">
        <w:rPr>
          <w:rFonts w:ascii="Bookman Old Style" w:hAnsi="Bookman Old Style"/>
          <w:b/>
        </w:rPr>
        <w:t>Pasal I</w:t>
      </w:r>
    </w:p>
    <w:p w:rsidR="003B2D39" w:rsidRPr="00D01396" w:rsidRDefault="00D01396" w:rsidP="00D01396">
      <w:pPr>
        <w:pStyle w:val="BodyTextIndent"/>
        <w:tabs>
          <w:tab w:val="clear" w:pos="1890"/>
        </w:tabs>
        <w:spacing w:after="40"/>
        <w:ind w:left="0" w:firstLine="0"/>
        <w:rPr>
          <w:rFonts w:ascii="Bookman Old Style" w:hAnsi="Bookman Old Style"/>
        </w:rPr>
      </w:pPr>
      <w:r>
        <w:rPr>
          <w:rFonts w:ascii="Bookman Old Style" w:hAnsi="Bookman Old Style"/>
        </w:rPr>
        <w:t>Beberapa ketentuan dalam Peraturan Bupati Soppeng Nomor 8 Tahun 2017 tentang Rencana Strategis Perangkat Daerah Pemerintah Kabupaten Soppeng Tahun 2016-2021 (Lembaran Daerah Kabupaten Soppeng Tahun 2017 Nomor 8) diubah sebagai berikut :</w:t>
      </w:r>
    </w:p>
    <w:p w:rsidR="00DD742D" w:rsidRDefault="003B2D39" w:rsidP="003B2D39">
      <w:pPr>
        <w:pStyle w:val="BodyTextIndent"/>
        <w:numPr>
          <w:ilvl w:val="0"/>
          <w:numId w:val="30"/>
        </w:numPr>
        <w:tabs>
          <w:tab w:val="clear" w:pos="1890"/>
        </w:tabs>
        <w:spacing w:after="40"/>
        <w:ind w:left="450" w:hanging="450"/>
        <w:rPr>
          <w:rFonts w:ascii="Bookman Old Style" w:hAnsi="Bookman Old Style"/>
        </w:rPr>
      </w:pPr>
      <w:r>
        <w:rPr>
          <w:rFonts w:ascii="Bookman Old Style" w:hAnsi="Bookman Old Style"/>
        </w:rPr>
        <w:t>Ketentuan Pasal 1 diubah dan disisipkan 3 angka yakni angka 13, 14 dan 15 sehingga berbunyi sebagai berikut :</w:t>
      </w:r>
    </w:p>
    <w:p w:rsidR="003B2D39" w:rsidRPr="00DD742D" w:rsidRDefault="003B2D39" w:rsidP="003B2D39">
      <w:pPr>
        <w:pStyle w:val="BodyTextIndent"/>
        <w:tabs>
          <w:tab w:val="clear" w:pos="1890"/>
        </w:tabs>
        <w:spacing w:after="40"/>
        <w:ind w:left="450" w:firstLine="0"/>
        <w:rPr>
          <w:rFonts w:ascii="Bookman Old Style" w:hAnsi="Bookman Old Style"/>
        </w:rPr>
      </w:pPr>
    </w:p>
    <w:p w:rsidR="00F07A07" w:rsidRPr="007710F8" w:rsidRDefault="0055542D" w:rsidP="007710F8">
      <w:pPr>
        <w:pStyle w:val="BodyTextIndent"/>
        <w:tabs>
          <w:tab w:val="clear" w:pos="1890"/>
        </w:tabs>
        <w:spacing w:after="40"/>
        <w:ind w:left="1888" w:hanging="1888"/>
        <w:jc w:val="center"/>
        <w:rPr>
          <w:rFonts w:ascii="Bookman Old Style" w:hAnsi="Bookman Old Style"/>
        </w:rPr>
      </w:pPr>
      <w:r w:rsidRPr="007710F8">
        <w:rPr>
          <w:rFonts w:ascii="Bookman Old Style" w:hAnsi="Bookman Old Style"/>
        </w:rPr>
        <w:t>Pasal 1</w:t>
      </w:r>
    </w:p>
    <w:p w:rsidR="006453B4" w:rsidRPr="00DD742D" w:rsidRDefault="00F07A07" w:rsidP="00F07A07">
      <w:pPr>
        <w:pStyle w:val="BodyTextIndent"/>
        <w:tabs>
          <w:tab w:val="clear" w:pos="1890"/>
        </w:tabs>
        <w:spacing w:after="40"/>
        <w:ind w:left="1888" w:hanging="1888"/>
        <w:jc w:val="left"/>
        <w:rPr>
          <w:rFonts w:ascii="Bookman Old Style" w:hAnsi="Bookman Old Style"/>
        </w:rPr>
      </w:pPr>
      <w:r w:rsidRPr="00DD742D">
        <w:rPr>
          <w:rFonts w:ascii="Bookman Old Style" w:hAnsi="Bookman Old Style"/>
        </w:rPr>
        <w:t>Dalam Peraturan Bupati ini yang dimaksud dengan :</w:t>
      </w:r>
    </w:p>
    <w:p w:rsidR="00037B17" w:rsidRPr="00DD742D" w:rsidRDefault="00EA4108" w:rsidP="000B794B">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Pr>
          <w:rFonts w:ascii="Bookman Old Style" w:hAnsi="Bookman Old Style"/>
          <w:lang w:val="en-US" w:bidi="ar-MA"/>
        </w:rPr>
        <w:t>Daerah adalah Kabupaten Soppeng.</w:t>
      </w:r>
    </w:p>
    <w:p w:rsidR="00AD454C" w:rsidRPr="00DD742D" w:rsidRDefault="00037B17" w:rsidP="000B794B">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rPr>
        <w:t>Pemerintah D</w:t>
      </w:r>
      <w:r w:rsidR="00AD454C" w:rsidRPr="00DD742D">
        <w:rPr>
          <w:rFonts w:ascii="Bookman Old Style" w:hAnsi="Bookman Old Style"/>
        </w:rPr>
        <w:t xml:space="preserve">aerah adalah </w:t>
      </w:r>
      <w:r w:rsidRPr="00DD742D">
        <w:rPr>
          <w:rFonts w:ascii="Bookman Old Style" w:hAnsi="Bookman Old Style"/>
        </w:rPr>
        <w:t>Kepala Daerah</w:t>
      </w:r>
      <w:r w:rsidR="00CC106C" w:rsidRPr="00DD742D">
        <w:rPr>
          <w:rFonts w:ascii="Bookman Old Style" w:hAnsi="Bookman Old Style"/>
        </w:rPr>
        <w:t xml:space="preserve"> sebagai unsur </w:t>
      </w:r>
      <w:r w:rsidR="00864E1E" w:rsidRPr="00DD742D">
        <w:rPr>
          <w:rFonts w:ascii="Bookman Old Style" w:hAnsi="Bookman Old Style"/>
        </w:rPr>
        <w:t>penyelenggara Pemerintahan Daerah yang me</w:t>
      </w:r>
      <w:r w:rsidR="009565BA" w:rsidRPr="00DD742D">
        <w:rPr>
          <w:rFonts w:ascii="Bookman Old Style" w:hAnsi="Bookman Old Style"/>
        </w:rPr>
        <w:t>mimpin</w:t>
      </w:r>
      <w:r w:rsidR="00864E1E" w:rsidRPr="00DD742D">
        <w:rPr>
          <w:rFonts w:ascii="Bookman Old Style" w:hAnsi="Bookman Old Style"/>
        </w:rPr>
        <w:t xml:space="preserve"> pelaksana</w:t>
      </w:r>
      <w:r w:rsidR="009565BA" w:rsidRPr="00DD742D">
        <w:rPr>
          <w:rFonts w:ascii="Bookman Old Style" w:hAnsi="Bookman Old Style"/>
        </w:rPr>
        <w:t xml:space="preserve">an urusan Pemerintahan </w:t>
      </w:r>
      <w:r w:rsidR="00864E1E" w:rsidRPr="00DD742D">
        <w:rPr>
          <w:rFonts w:ascii="Bookman Old Style" w:hAnsi="Bookman Old Style"/>
        </w:rPr>
        <w:t>menjadi kewenangan Daerah Otonom.</w:t>
      </w:r>
      <w:r w:rsidR="00AD454C" w:rsidRPr="00DD742D">
        <w:rPr>
          <w:rFonts w:ascii="Bookman Old Style" w:hAnsi="Bookman Old Style"/>
        </w:rPr>
        <w:t xml:space="preserve"> </w:t>
      </w:r>
    </w:p>
    <w:p w:rsidR="004E5AFC" w:rsidRPr="00DD742D" w:rsidRDefault="004E5AFC" w:rsidP="000B794B">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rPr>
        <w:t>Kepala Daerah adalah Bupati Soppeng.</w:t>
      </w:r>
    </w:p>
    <w:p w:rsidR="00037B17" w:rsidRPr="00DD742D" w:rsidRDefault="00037B17" w:rsidP="00037B17">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cs="Bookman Old Style"/>
          <w:lang w:val="en-US"/>
        </w:rPr>
        <w:t>Dewan Perwakilan Rakyat Daerah yang selanjutnya disingkat DPRD adalah lembaga perwakilan rakyat daerah yang berkedudukan sebagai unsur penyelenggara Pemerintahan Daerah.</w:t>
      </w:r>
    </w:p>
    <w:p w:rsidR="000549BD" w:rsidRPr="007710F8" w:rsidRDefault="004816AE" w:rsidP="007710F8">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Pr>
          <w:rFonts w:ascii="Bookman Old Style" w:hAnsi="Bookman Old Style"/>
          <w:lang w:val="en-US" w:bidi="ar-MA"/>
        </w:rPr>
        <w:t>Perangkat Daerah adalah unsur pembantu Kepala Daerah dan DPRD dalam penyelenggaraan urusan pemerintahan yang menjadi kewenangan daerah.</w:t>
      </w:r>
    </w:p>
    <w:p w:rsidR="004E5AFC" w:rsidRPr="00DD742D" w:rsidRDefault="004E5AFC" w:rsidP="004E5AFC">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cs="Bookman Old Style"/>
          <w:lang w:val="en-US"/>
        </w:rPr>
        <w:t>Rencana Pembangunan Jangka Panjang Daerah yang selanjutnya disingkat RPJPD adalah dokumen perencanaan</w:t>
      </w:r>
      <w:r w:rsidRPr="00DD742D">
        <w:rPr>
          <w:rFonts w:ascii="Bookman Old Style" w:hAnsi="Bookman Old Style"/>
          <w:lang w:val="en-US" w:bidi="ar-MA"/>
        </w:rPr>
        <w:t xml:space="preserve"> </w:t>
      </w:r>
      <w:r w:rsidRPr="00DD742D">
        <w:rPr>
          <w:rFonts w:ascii="Bookman Old Style" w:hAnsi="Bookman Old Style" w:cs="Bookman Old Style"/>
          <w:lang w:val="en-US"/>
        </w:rPr>
        <w:t>Daerah untuk periode 20 (dua puluh) tahun.</w:t>
      </w:r>
    </w:p>
    <w:p w:rsidR="000549BD" w:rsidRPr="000549BD" w:rsidRDefault="004E5AFC" w:rsidP="000549BD">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cs="Bookman Old Style"/>
          <w:lang w:val="en-US"/>
        </w:rPr>
        <w:t>Rencana Pembangunan Jangka Menengah Daerah yang selanjutnya disingkat RPJMD adalah dokumen perencanaan</w:t>
      </w:r>
      <w:r w:rsidRPr="00DD742D">
        <w:rPr>
          <w:rFonts w:ascii="Bookman Old Style" w:hAnsi="Bookman Old Style"/>
          <w:lang w:val="en-US" w:bidi="ar-MA"/>
        </w:rPr>
        <w:t xml:space="preserve"> </w:t>
      </w:r>
      <w:r w:rsidRPr="00DD742D">
        <w:rPr>
          <w:rFonts w:ascii="Bookman Old Style" w:hAnsi="Bookman Old Style" w:cs="Bookman Old Style"/>
          <w:lang w:val="en-US"/>
        </w:rPr>
        <w:t>Daerah untuk periode 5 (lima) tahun.</w:t>
      </w:r>
    </w:p>
    <w:p w:rsidR="0055542D" w:rsidRPr="00DF4401" w:rsidRDefault="00B77417" w:rsidP="00DF4401">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cs="Bookman Old Style"/>
          <w:lang w:val="en-US"/>
        </w:rPr>
        <w:lastRenderedPageBreak/>
        <w:t>Rencana Pembangunan Tahunan Daerah yang selanjutnya disebut Rencana Kerja Pemerintah Daerah yang selanjutnya disingkat RKPD adalah dokumen perencanaan Daerah</w:t>
      </w:r>
      <w:r w:rsidRPr="00DD742D">
        <w:rPr>
          <w:rFonts w:ascii="Bookman Old Style" w:hAnsi="Bookman Old Style"/>
          <w:lang w:val="en-US" w:bidi="ar-MA"/>
        </w:rPr>
        <w:t xml:space="preserve"> </w:t>
      </w:r>
      <w:r w:rsidRPr="00DD742D">
        <w:rPr>
          <w:rFonts w:ascii="Bookman Old Style" w:hAnsi="Bookman Old Style" w:cs="Bookman Old Style"/>
          <w:lang w:val="en-US"/>
        </w:rPr>
        <w:t>untuk periode 1 (satu) tahun</w:t>
      </w:r>
      <w:r w:rsidR="00DF4401">
        <w:rPr>
          <w:rFonts w:ascii="Bookman Old Style" w:hAnsi="Bookman Old Style" w:cs="Bookman Old Style"/>
          <w:lang w:val="en-US"/>
        </w:rPr>
        <w:t>.</w:t>
      </w:r>
    </w:p>
    <w:p w:rsidR="00D01396" w:rsidRPr="000549BD" w:rsidRDefault="00B77417" w:rsidP="000549BD">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cs="Bookman Old Style"/>
          <w:lang w:val="en-US"/>
        </w:rPr>
        <w:t xml:space="preserve">Rencana Strategis Perangkat Daerah </w:t>
      </w:r>
      <w:r w:rsidR="000C6FBC" w:rsidRPr="00DD742D">
        <w:rPr>
          <w:rFonts w:ascii="Bookman Old Style" w:hAnsi="Bookman Old Style" w:cs="Bookman Old Style"/>
          <w:lang w:val="en-US"/>
        </w:rPr>
        <w:t>yang selanjutnya disingkat Renstra</w:t>
      </w:r>
      <w:r w:rsidRPr="00DD742D">
        <w:rPr>
          <w:rFonts w:ascii="Bookman Old Style" w:hAnsi="Bookman Old Style" w:cs="Bookman Old Style"/>
          <w:lang w:val="en-US"/>
        </w:rPr>
        <w:t xml:space="preserve"> </w:t>
      </w:r>
      <w:r w:rsidR="00496B7C">
        <w:rPr>
          <w:rFonts w:ascii="Bookman Old Style" w:hAnsi="Bookman Old Style" w:cs="Bookman Old Style"/>
          <w:lang w:val="en-US"/>
        </w:rPr>
        <w:t>PD</w:t>
      </w:r>
      <w:r w:rsidR="000C6FBC" w:rsidRPr="00DD742D">
        <w:rPr>
          <w:rFonts w:ascii="Bookman Old Style" w:hAnsi="Bookman Old Style" w:cs="Bookman Old Style"/>
          <w:lang w:val="en-US"/>
        </w:rPr>
        <w:t xml:space="preserve"> adalah dokumen perencanaan perangkat daerah untuk periode 5 (lima) tahun.</w:t>
      </w:r>
    </w:p>
    <w:p w:rsidR="002A688B" w:rsidRPr="00D01396" w:rsidRDefault="000C6FBC" w:rsidP="00D01396">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cs="Bookman Old Style"/>
          <w:lang w:val="en-US"/>
        </w:rPr>
        <w:t xml:space="preserve">Rencana Kerja Perangkat Daerah yang selanjutnya disingkat Renja </w:t>
      </w:r>
      <w:r w:rsidR="00496B7C">
        <w:rPr>
          <w:rFonts w:ascii="Bookman Old Style" w:hAnsi="Bookman Old Style" w:cs="Bookman Old Style"/>
          <w:lang w:val="en-US"/>
        </w:rPr>
        <w:t>PD</w:t>
      </w:r>
      <w:r w:rsidRPr="00DD742D">
        <w:rPr>
          <w:rFonts w:ascii="Bookman Old Style" w:hAnsi="Bookman Old Style" w:cs="Bookman Old Style"/>
          <w:lang w:val="en-US"/>
        </w:rPr>
        <w:t xml:space="preserve"> adalah dokumen perencanaan </w:t>
      </w:r>
      <w:r w:rsidR="00496B7C">
        <w:rPr>
          <w:rFonts w:ascii="Bookman Old Style" w:hAnsi="Bookman Old Style" w:cs="Bookman Old Style"/>
          <w:lang w:val="en-US"/>
        </w:rPr>
        <w:t>Perangkat Daerah</w:t>
      </w:r>
      <w:r w:rsidRPr="00DD742D">
        <w:rPr>
          <w:rFonts w:ascii="Bookman Old Style" w:hAnsi="Bookman Old Style" w:cs="Bookman Old Style"/>
          <w:lang w:val="en-US"/>
        </w:rPr>
        <w:t xml:space="preserve"> untuk periode 1 (satu) tahun.</w:t>
      </w:r>
    </w:p>
    <w:p w:rsidR="00113746" w:rsidRPr="00113746" w:rsidRDefault="000C6FBC" w:rsidP="00F07A07">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sidRPr="00DD742D">
        <w:rPr>
          <w:rFonts w:ascii="Bookman Old Style" w:hAnsi="Bookman Old Style"/>
          <w:lang w:val="en-US" w:bidi="ar-MA"/>
        </w:rPr>
        <w:t>Badan Perencanaan Pembangunan</w:t>
      </w:r>
      <w:r w:rsidR="003B240E" w:rsidRPr="00DD742D">
        <w:rPr>
          <w:rFonts w:ascii="Bookman Old Style" w:hAnsi="Bookman Old Style"/>
          <w:lang w:val="en-US" w:bidi="ar-MA"/>
        </w:rPr>
        <w:t>, Penelitian &amp; Pengembangan</w:t>
      </w:r>
      <w:r w:rsidRPr="00DD742D">
        <w:rPr>
          <w:rFonts w:ascii="Bookman Old Style" w:hAnsi="Bookman Old Style"/>
          <w:lang w:val="en-US" w:bidi="ar-MA"/>
        </w:rPr>
        <w:t xml:space="preserve"> Daerah yang selanjutnya disingkat Bappe</w:t>
      </w:r>
      <w:r w:rsidR="003B240E" w:rsidRPr="00DD742D">
        <w:rPr>
          <w:rFonts w:ascii="Bookman Old Style" w:hAnsi="Bookman Old Style"/>
          <w:lang w:val="en-US" w:bidi="ar-MA"/>
        </w:rPr>
        <w:t>litbang</w:t>
      </w:r>
      <w:r w:rsidRPr="00DD742D">
        <w:rPr>
          <w:rFonts w:ascii="Bookman Old Style" w:hAnsi="Bookman Old Style"/>
          <w:lang w:val="en-US" w:bidi="ar-MA"/>
        </w:rPr>
        <w:t>da ad</w:t>
      </w:r>
      <w:r w:rsidR="00692AA6" w:rsidRPr="00DD742D">
        <w:rPr>
          <w:rFonts w:ascii="Bookman Old Style" w:hAnsi="Bookman Old Style"/>
          <w:lang w:val="en-US" w:bidi="ar-MA"/>
        </w:rPr>
        <w:t xml:space="preserve">alah </w:t>
      </w:r>
      <w:r w:rsidR="00496B7C">
        <w:rPr>
          <w:rFonts w:ascii="Bookman Old Style" w:hAnsi="Bookman Old Style"/>
          <w:lang w:val="en-US" w:bidi="ar-MA"/>
        </w:rPr>
        <w:t>Perangkat Daerah yang membidangi urusan perencanaan pembangunan, penelitian dan pengembangan daerah</w:t>
      </w:r>
      <w:r w:rsidR="006E085B" w:rsidRPr="00DD742D">
        <w:rPr>
          <w:rFonts w:ascii="Bookman Old Style" w:hAnsi="Bookman Old Style"/>
          <w:lang w:val="en-US" w:bidi="ar-MA"/>
        </w:rPr>
        <w:t>.</w:t>
      </w:r>
    </w:p>
    <w:p w:rsidR="008F14B2" w:rsidRPr="008F14B2" w:rsidRDefault="00113746" w:rsidP="00F07A07">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Pr>
          <w:rFonts w:ascii="Bookman Old Style" w:hAnsi="Bookman Old Style"/>
          <w:lang w:val="en-US" w:bidi="ar-MA"/>
        </w:rPr>
        <w:t>Pemangku Kepentingan adalah pihak-pihak yang langsung atau tidak langsung mendapatkan manfaat atau dampak dari perencanaan dan pelaksanaan pembangunan.</w:t>
      </w:r>
    </w:p>
    <w:p w:rsidR="008F14B2" w:rsidRPr="008F14B2" w:rsidRDefault="008F14B2" w:rsidP="00F07A07">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Pr>
          <w:rFonts w:ascii="Bookman Old Style" w:hAnsi="Bookman Old Style"/>
          <w:lang w:val="en-US" w:bidi="ar-MA"/>
        </w:rPr>
        <w:t>Tujuan adalah sesuatu kondisi yang akan dicapai atau dihasilkan dalam jangka waktu 5 (lima) tahun.</w:t>
      </w:r>
    </w:p>
    <w:p w:rsidR="008F14B2" w:rsidRPr="008F14B2" w:rsidRDefault="008F14B2" w:rsidP="00F07A07">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Pr>
          <w:rFonts w:ascii="Bookman Old Style" w:hAnsi="Bookman Old Style"/>
          <w:lang w:val="en-US" w:bidi="ar-MA"/>
        </w:rPr>
        <w:t>Sasaran adalah rumusan kondisi yang menggambarkan tercapainya tujuan, berupa hasil pembangunan Daerah/Perangkat Daerah yang di peroleh dari pencapaian hasil (</w:t>
      </w:r>
      <w:r w:rsidRPr="002A688B">
        <w:rPr>
          <w:rFonts w:ascii="Bookman Old Style" w:hAnsi="Bookman Old Style"/>
          <w:i/>
          <w:lang w:val="en-US" w:bidi="ar-MA"/>
        </w:rPr>
        <w:t>outcome</w:t>
      </w:r>
      <w:r>
        <w:rPr>
          <w:rFonts w:ascii="Bookman Old Style" w:hAnsi="Bookman Old Style"/>
          <w:lang w:val="en-US" w:bidi="ar-MA"/>
        </w:rPr>
        <w:t>) program Perangkat Daerah.</w:t>
      </w:r>
    </w:p>
    <w:p w:rsidR="003D010C" w:rsidRPr="00DD742D" w:rsidRDefault="008F14B2" w:rsidP="00F07A07">
      <w:pPr>
        <w:pStyle w:val="BodyTextIndent"/>
        <w:numPr>
          <w:ilvl w:val="0"/>
          <w:numId w:val="3"/>
        </w:numPr>
        <w:tabs>
          <w:tab w:val="clear" w:pos="1350"/>
          <w:tab w:val="clear" w:pos="1530"/>
          <w:tab w:val="clear" w:pos="1890"/>
          <w:tab w:val="left" w:pos="450"/>
        </w:tabs>
        <w:spacing w:after="40"/>
        <w:ind w:left="450" w:hanging="450"/>
        <w:rPr>
          <w:rFonts w:ascii="Bookman Old Style" w:hAnsi="Bookman Old Style"/>
          <w:lang w:val="id-ID" w:bidi="ar-MA"/>
        </w:rPr>
      </w:pPr>
      <w:r>
        <w:rPr>
          <w:rFonts w:ascii="Bookman Old Style" w:hAnsi="Bookman Old Style"/>
          <w:lang w:val="en-US" w:bidi="ar-MA"/>
        </w:rPr>
        <w:t>Isu Strategis adalah kondisi atau hal yang harus diperhatikan atau dikedepankan dalam Perencanaan Pembangunan Daerah karena dampaknya yang signifikan bagi Daerah dengan karakteristik bersifat penting, mendasar, mendesak berjangka menengah/Panjang, dan menentukan pencapaian tujuan penyelenggaraan pemerintahan daerah dimasa yang akan dat</w:t>
      </w:r>
      <w:r w:rsidR="00B07B45">
        <w:rPr>
          <w:rFonts w:ascii="Bookman Old Style" w:hAnsi="Bookman Old Style"/>
          <w:lang w:val="en-US" w:bidi="ar-MA"/>
        </w:rPr>
        <w:t>ang.</w:t>
      </w:r>
      <w:r w:rsidR="003B79DA" w:rsidRPr="00DD742D">
        <w:rPr>
          <w:rFonts w:ascii="Bookman Old Style" w:hAnsi="Bookman Old Style"/>
          <w:lang w:val="en-US" w:bidi="ar-MA"/>
        </w:rPr>
        <w:t xml:space="preserve">     </w:t>
      </w:r>
    </w:p>
    <w:p w:rsidR="00DD742D" w:rsidRPr="00DD742D" w:rsidRDefault="00DD742D" w:rsidP="008A528F">
      <w:pPr>
        <w:pStyle w:val="BodyTextIndent"/>
        <w:tabs>
          <w:tab w:val="clear" w:pos="1350"/>
          <w:tab w:val="clear" w:pos="1530"/>
          <w:tab w:val="clear" w:pos="1890"/>
          <w:tab w:val="left" w:pos="450"/>
        </w:tabs>
        <w:spacing w:after="40"/>
        <w:ind w:left="0" w:firstLine="0"/>
        <w:rPr>
          <w:rFonts w:ascii="Bookman Old Style" w:hAnsi="Bookman Old Style"/>
          <w:lang w:val="en-US"/>
        </w:rPr>
      </w:pPr>
    </w:p>
    <w:p w:rsidR="0055542D" w:rsidRDefault="0055542D" w:rsidP="00BB6E18">
      <w:pPr>
        <w:pStyle w:val="BodyTextIndent"/>
        <w:tabs>
          <w:tab w:val="clear" w:pos="1350"/>
          <w:tab w:val="clear" w:pos="1530"/>
          <w:tab w:val="clear" w:pos="1890"/>
          <w:tab w:val="left" w:pos="450"/>
        </w:tabs>
        <w:spacing w:after="40"/>
        <w:jc w:val="center"/>
        <w:rPr>
          <w:rFonts w:ascii="Bookman Old Style" w:hAnsi="Bookman Old Style"/>
          <w:b/>
        </w:rPr>
      </w:pPr>
    </w:p>
    <w:p w:rsidR="006E2233" w:rsidRDefault="006E2233" w:rsidP="006E2233">
      <w:pPr>
        <w:pStyle w:val="BodyTextIndent"/>
        <w:numPr>
          <w:ilvl w:val="0"/>
          <w:numId w:val="30"/>
        </w:numPr>
        <w:tabs>
          <w:tab w:val="clear" w:pos="1890"/>
        </w:tabs>
        <w:spacing w:after="40"/>
        <w:ind w:left="450" w:hanging="450"/>
        <w:rPr>
          <w:rFonts w:ascii="Bookman Old Style" w:hAnsi="Bookman Old Style"/>
        </w:rPr>
      </w:pPr>
      <w:r>
        <w:rPr>
          <w:rFonts w:ascii="Bookman Old Style" w:hAnsi="Bookman Old Style"/>
        </w:rPr>
        <w:t>Ketentuan Pasal 2 diubah sehingga berbunyi sebagai berikut :</w:t>
      </w:r>
    </w:p>
    <w:p w:rsidR="0055542D" w:rsidRPr="00DD742D" w:rsidRDefault="0055542D" w:rsidP="00BB6E18">
      <w:pPr>
        <w:pStyle w:val="BodyTextIndent"/>
        <w:tabs>
          <w:tab w:val="clear" w:pos="1350"/>
          <w:tab w:val="clear" w:pos="1530"/>
          <w:tab w:val="clear" w:pos="1890"/>
          <w:tab w:val="left" w:pos="450"/>
        </w:tabs>
        <w:spacing w:after="40"/>
        <w:jc w:val="center"/>
        <w:rPr>
          <w:rFonts w:ascii="Bookman Old Style" w:hAnsi="Bookman Old Style"/>
          <w:b/>
        </w:rPr>
      </w:pPr>
    </w:p>
    <w:p w:rsidR="00BB6E18" w:rsidRPr="007710F8" w:rsidRDefault="00BB6E18" w:rsidP="00BB6E18">
      <w:pPr>
        <w:pStyle w:val="BodyTextIndent"/>
        <w:tabs>
          <w:tab w:val="clear" w:pos="1350"/>
          <w:tab w:val="clear" w:pos="1530"/>
          <w:tab w:val="clear" w:pos="1890"/>
          <w:tab w:val="left" w:pos="450"/>
        </w:tabs>
        <w:spacing w:after="40"/>
        <w:jc w:val="center"/>
        <w:rPr>
          <w:rFonts w:ascii="Bookman Old Style" w:hAnsi="Bookman Old Style"/>
        </w:rPr>
      </w:pPr>
      <w:r w:rsidRPr="007710F8">
        <w:rPr>
          <w:rFonts w:ascii="Bookman Old Style" w:hAnsi="Bookman Old Style"/>
        </w:rPr>
        <w:t>Pasal 2</w:t>
      </w:r>
    </w:p>
    <w:p w:rsidR="00AC6FD5" w:rsidRPr="00DD742D" w:rsidRDefault="00AC6FD5" w:rsidP="00BB6E18">
      <w:pPr>
        <w:pStyle w:val="BodyTextIndent"/>
        <w:tabs>
          <w:tab w:val="clear" w:pos="1350"/>
          <w:tab w:val="clear" w:pos="1530"/>
          <w:tab w:val="clear" w:pos="1890"/>
          <w:tab w:val="left" w:pos="450"/>
        </w:tabs>
        <w:spacing w:after="40"/>
        <w:jc w:val="center"/>
        <w:rPr>
          <w:rFonts w:ascii="Bookman Old Style" w:hAnsi="Bookman Old Style"/>
        </w:rPr>
      </w:pPr>
    </w:p>
    <w:p w:rsidR="00BB6E18" w:rsidRPr="00DD742D" w:rsidRDefault="00AC6FD5" w:rsidP="00AC6FD5">
      <w:pPr>
        <w:pStyle w:val="BodyTextIndent"/>
        <w:tabs>
          <w:tab w:val="clear" w:pos="1350"/>
          <w:tab w:val="clear" w:pos="1530"/>
          <w:tab w:val="clear" w:pos="1890"/>
          <w:tab w:val="left" w:pos="450"/>
        </w:tabs>
        <w:spacing w:after="40"/>
        <w:ind w:left="450" w:hanging="450"/>
        <w:rPr>
          <w:rFonts w:ascii="Bookman Old Style" w:hAnsi="Bookman Old Style"/>
        </w:rPr>
      </w:pPr>
      <w:r w:rsidRPr="00DD742D">
        <w:rPr>
          <w:rFonts w:ascii="Bookman Old Style" w:hAnsi="Bookman Old Style"/>
        </w:rPr>
        <w:t>(1)</w:t>
      </w:r>
      <w:r w:rsidRPr="00DD742D">
        <w:rPr>
          <w:rFonts w:ascii="Bookman Old Style" w:hAnsi="Bookman Old Style"/>
        </w:rPr>
        <w:tab/>
      </w:r>
      <w:r w:rsidR="00F869EA">
        <w:rPr>
          <w:rFonts w:ascii="Bookman Old Style" w:hAnsi="Bookman Old Style"/>
        </w:rPr>
        <w:t xml:space="preserve">Perangkat Daerah </w:t>
      </w:r>
      <w:r w:rsidRPr="00DD742D">
        <w:rPr>
          <w:rFonts w:ascii="Bookman Old Style" w:hAnsi="Bookman Old Style"/>
        </w:rPr>
        <w:t xml:space="preserve">menyusun </w:t>
      </w:r>
      <w:r w:rsidR="00F869EA">
        <w:rPr>
          <w:rFonts w:ascii="Bookman Old Style" w:hAnsi="Bookman Old Style"/>
        </w:rPr>
        <w:t xml:space="preserve">Perubahan </w:t>
      </w:r>
      <w:r w:rsidRPr="00DD742D">
        <w:rPr>
          <w:rFonts w:ascii="Bookman Old Style" w:hAnsi="Bookman Old Style"/>
        </w:rPr>
        <w:t xml:space="preserve">Rencana Strategis dengan berpedoman pada </w:t>
      </w:r>
      <w:r w:rsidR="00F869EA">
        <w:rPr>
          <w:rFonts w:ascii="Bookman Old Style" w:hAnsi="Bookman Old Style"/>
        </w:rPr>
        <w:t xml:space="preserve">Perubahan </w:t>
      </w:r>
      <w:r w:rsidRPr="00DD742D">
        <w:rPr>
          <w:rFonts w:ascii="Bookman Old Style" w:hAnsi="Bookman Old Style"/>
        </w:rPr>
        <w:t xml:space="preserve">RPJMD, sesuai dengan tahapan yang diatur dalam </w:t>
      </w:r>
      <w:r w:rsidR="002A688B">
        <w:rPr>
          <w:rFonts w:ascii="Bookman Old Style" w:hAnsi="Bookman Old Style"/>
        </w:rPr>
        <w:t>P</w:t>
      </w:r>
      <w:r w:rsidRPr="00DD742D">
        <w:rPr>
          <w:rFonts w:ascii="Bookman Old Style" w:hAnsi="Bookman Old Style"/>
        </w:rPr>
        <w:t xml:space="preserve">eraturan </w:t>
      </w:r>
      <w:r w:rsidR="002A688B">
        <w:rPr>
          <w:rFonts w:ascii="Bookman Old Style" w:hAnsi="Bookman Old Style"/>
        </w:rPr>
        <w:t>P</w:t>
      </w:r>
      <w:r w:rsidRPr="00DD742D">
        <w:rPr>
          <w:rFonts w:ascii="Bookman Old Style" w:hAnsi="Bookman Old Style"/>
        </w:rPr>
        <w:t>erundang-undangan.</w:t>
      </w:r>
    </w:p>
    <w:p w:rsidR="00AC6FD5" w:rsidRPr="00DD742D" w:rsidRDefault="00AC6FD5" w:rsidP="00F869EA">
      <w:pPr>
        <w:pStyle w:val="BodyTextIndent"/>
        <w:tabs>
          <w:tab w:val="clear" w:pos="1350"/>
          <w:tab w:val="clear" w:pos="1530"/>
          <w:tab w:val="clear" w:pos="1890"/>
          <w:tab w:val="left" w:pos="450"/>
        </w:tabs>
        <w:spacing w:after="40"/>
        <w:ind w:left="450" w:hanging="450"/>
        <w:rPr>
          <w:rFonts w:ascii="Bookman Old Style" w:hAnsi="Bookman Old Style"/>
        </w:rPr>
      </w:pPr>
      <w:r w:rsidRPr="00DD742D">
        <w:rPr>
          <w:rFonts w:ascii="Bookman Old Style" w:hAnsi="Bookman Old Style"/>
        </w:rPr>
        <w:t>(2)</w:t>
      </w:r>
      <w:r w:rsidRPr="00DD742D">
        <w:rPr>
          <w:rFonts w:ascii="Bookman Old Style" w:hAnsi="Bookman Old Style"/>
        </w:rPr>
        <w:tab/>
      </w:r>
      <w:r w:rsidR="00F869EA">
        <w:rPr>
          <w:rFonts w:ascii="Bookman Old Style" w:hAnsi="Bookman Old Style"/>
        </w:rPr>
        <w:t xml:space="preserve">Perubahan </w:t>
      </w:r>
      <w:r w:rsidRPr="00DD742D">
        <w:rPr>
          <w:rFonts w:ascii="Bookman Old Style" w:hAnsi="Bookman Old Style"/>
        </w:rPr>
        <w:t xml:space="preserve">Renstra </w:t>
      </w:r>
      <w:r w:rsidR="00F869EA">
        <w:rPr>
          <w:rFonts w:ascii="Bookman Old Style" w:hAnsi="Bookman Old Style"/>
        </w:rPr>
        <w:t>PD</w:t>
      </w:r>
      <w:r w:rsidRPr="00DD742D">
        <w:rPr>
          <w:rFonts w:ascii="Bookman Old Style" w:hAnsi="Bookman Old Style"/>
        </w:rPr>
        <w:t xml:space="preserve"> sebagaimana dimaksud pada ayat (1) memuat :</w:t>
      </w:r>
    </w:p>
    <w:p w:rsidR="00AC6FD5" w:rsidRDefault="00DD4D45" w:rsidP="00AC6FD5">
      <w:pPr>
        <w:pStyle w:val="BodyTextIndent"/>
        <w:numPr>
          <w:ilvl w:val="1"/>
          <w:numId w:val="4"/>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t</w:t>
      </w:r>
      <w:r w:rsidR="00AC6FD5" w:rsidRPr="00DD742D">
        <w:rPr>
          <w:rFonts w:ascii="Bookman Old Style" w:hAnsi="Bookman Old Style"/>
        </w:rPr>
        <w:t>ujuan;</w:t>
      </w:r>
    </w:p>
    <w:p w:rsidR="00F869EA" w:rsidRPr="00DD742D" w:rsidRDefault="00DD4D45" w:rsidP="00AC6FD5">
      <w:pPr>
        <w:pStyle w:val="BodyTextIndent"/>
        <w:numPr>
          <w:ilvl w:val="1"/>
          <w:numId w:val="4"/>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s</w:t>
      </w:r>
      <w:r w:rsidR="00F869EA">
        <w:rPr>
          <w:rFonts w:ascii="Bookman Old Style" w:hAnsi="Bookman Old Style"/>
        </w:rPr>
        <w:t>asaran;</w:t>
      </w:r>
    </w:p>
    <w:p w:rsidR="00AC6FD5" w:rsidRPr="00DD742D" w:rsidRDefault="00DD4D45" w:rsidP="00AC6FD5">
      <w:pPr>
        <w:pStyle w:val="BodyTextIndent"/>
        <w:numPr>
          <w:ilvl w:val="1"/>
          <w:numId w:val="4"/>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s</w:t>
      </w:r>
      <w:r w:rsidR="00AC6FD5" w:rsidRPr="00DD742D">
        <w:rPr>
          <w:rFonts w:ascii="Bookman Old Style" w:hAnsi="Bookman Old Style"/>
        </w:rPr>
        <w:t>trategi;</w:t>
      </w:r>
    </w:p>
    <w:p w:rsidR="00AC6FD5" w:rsidRPr="00DD742D" w:rsidRDefault="00DD4D45" w:rsidP="00AC6FD5">
      <w:pPr>
        <w:pStyle w:val="BodyTextIndent"/>
        <w:numPr>
          <w:ilvl w:val="1"/>
          <w:numId w:val="4"/>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k</w:t>
      </w:r>
      <w:r w:rsidR="00AC6FD5" w:rsidRPr="00DD742D">
        <w:rPr>
          <w:rFonts w:ascii="Bookman Old Style" w:hAnsi="Bookman Old Style"/>
        </w:rPr>
        <w:t>ebijakan;</w:t>
      </w:r>
    </w:p>
    <w:p w:rsidR="00AC6FD5" w:rsidRPr="00DD742D" w:rsidRDefault="00DD4D45" w:rsidP="00AC6FD5">
      <w:pPr>
        <w:pStyle w:val="BodyTextIndent"/>
        <w:numPr>
          <w:ilvl w:val="1"/>
          <w:numId w:val="4"/>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p</w:t>
      </w:r>
      <w:r w:rsidR="00AC6FD5" w:rsidRPr="00DD742D">
        <w:rPr>
          <w:rFonts w:ascii="Bookman Old Style" w:hAnsi="Bookman Old Style"/>
        </w:rPr>
        <w:t>rogram; dan</w:t>
      </w:r>
    </w:p>
    <w:p w:rsidR="000549BD" w:rsidRPr="007710F8" w:rsidRDefault="00DD4D45" w:rsidP="007710F8">
      <w:pPr>
        <w:pStyle w:val="BodyTextIndent"/>
        <w:numPr>
          <w:ilvl w:val="1"/>
          <w:numId w:val="4"/>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k</w:t>
      </w:r>
      <w:r w:rsidR="00AC6FD5" w:rsidRPr="00DD742D">
        <w:rPr>
          <w:rFonts w:ascii="Bookman Old Style" w:hAnsi="Bookman Old Style"/>
        </w:rPr>
        <w:t>egiatan</w:t>
      </w:r>
    </w:p>
    <w:p w:rsidR="00DD4D45" w:rsidRDefault="00AC6FD5" w:rsidP="00AC6FD5">
      <w:pPr>
        <w:pStyle w:val="BodyTextIndent"/>
        <w:tabs>
          <w:tab w:val="clear" w:pos="1350"/>
          <w:tab w:val="clear" w:pos="1530"/>
          <w:tab w:val="clear" w:pos="1890"/>
          <w:tab w:val="left" w:pos="450"/>
        </w:tabs>
        <w:spacing w:after="40"/>
        <w:ind w:left="450" w:hanging="450"/>
        <w:rPr>
          <w:rFonts w:ascii="Bookman Old Style" w:hAnsi="Bookman Old Style"/>
        </w:rPr>
      </w:pPr>
      <w:r w:rsidRPr="00DD742D">
        <w:rPr>
          <w:rFonts w:ascii="Bookman Old Style" w:hAnsi="Bookman Old Style"/>
        </w:rPr>
        <w:t>(3)</w:t>
      </w:r>
      <w:r w:rsidRPr="00DD742D">
        <w:rPr>
          <w:rFonts w:ascii="Bookman Old Style" w:hAnsi="Bookman Old Style"/>
        </w:rPr>
        <w:tab/>
      </w:r>
      <w:r w:rsidR="00DD4D45">
        <w:rPr>
          <w:rFonts w:ascii="Bookman Old Style" w:hAnsi="Bookman Old Style"/>
        </w:rPr>
        <w:t>Sistematika penulisan Perubahan Renstra PD adalah sebagai berikut :</w:t>
      </w:r>
    </w:p>
    <w:p w:rsidR="00DD4D45" w:rsidRDefault="00DD4D45" w:rsidP="00DD4D45">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pendahuluan;</w:t>
      </w:r>
    </w:p>
    <w:p w:rsidR="00DD4D45" w:rsidRDefault="00DD4D45" w:rsidP="00DD4D45">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gambaran pelayanan Perangkat Daerah;</w:t>
      </w:r>
    </w:p>
    <w:p w:rsidR="00DD4D45" w:rsidRDefault="00DD4D45" w:rsidP="00DD4D45">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permasalahan dan isu strategis Perangkat Daerah;</w:t>
      </w:r>
    </w:p>
    <w:p w:rsidR="00DD4D45" w:rsidRDefault="00DD4D45" w:rsidP="00DD4D45">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tujuan dan sasaran;</w:t>
      </w:r>
    </w:p>
    <w:p w:rsidR="00DD4D45" w:rsidRDefault="00DD4D45" w:rsidP="00DD4D45">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strategi dan arah kebijakan;</w:t>
      </w:r>
    </w:p>
    <w:p w:rsidR="00DD4D45" w:rsidRDefault="00DD4D45" w:rsidP="00DD4D45">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rencana program dan kegiatan serta pendanaan;</w:t>
      </w:r>
    </w:p>
    <w:p w:rsidR="00DD4D45" w:rsidRDefault="00DD4D45" w:rsidP="00DD4D45">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kinerja penyelenggaraan bidang urusan; dan</w:t>
      </w:r>
    </w:p>
    <w:p w:rsidR="00DF4401" w:rsidRPr="002A688B" w:rsidRDefault="00DD4D45" w:rsidP="002A688B">
      <w:pPr>
        <w:pStyle w:val="BodyTextIndent"/>
        <w:numPr>
          <w:ilvl w:val="0"/>
          <w:numId w:val="29"/>
        </w:numPr>
        <w:tabs>
          <w:tab w:val="clear" w:pos="1350"/>
          <w:tab w:val="clear" w:pos="1530"/>
          <w:tab w:val="clear" w:pos="1890"/>
          <w:tab w:val="left" w:pos="450"/>
        </w:tabs>
        <w:spacing w:after="40"/>
        <w:ind w:left="810"/>
        <w:rPr>
          <w:rFonts w:ascii="Bookman Old Style" w:hAnsi="Bookman Old Style"/>
        </w:rPr>
      </w:pPr>
      <w:r>
        <w:rPr>
          <w:rFonts w:ascii="Bookman Old Style" w:hAnsi="Bookman Old Style"/>
        </w:rPr>
        <w:t>penutup.</w:t>
      </w:r>
    </w:p>
    <w:p w:rsidR="00AC6FD5" w:rsidRDefault="00DD4D45" w:rsidP="00AC6FD5">
      <w:pPr>
        <w:pStyle w:val="BodyTextIndent"/>
        <w:tabs>
          <w:tab w:val="clear" w:pos="1350"/>
          <w:tab w:val="clear" w:pos="1530"/>
          <w:tab w:val="clear" w:pos="1890"/>
          <w:tab w:val="left" w:pos="450"/>
        </w:tabs>
        <w:spacing w:after="40"/>
        <w:ind w:left="450" w:hanging="450"/>
        <w:rPr>
          <w:rFonts w:ascii="Bookman Old Style" w:hAnsi="Bookman Old Style"/>
        </w:rPr>
      </w:pPr>
      <w:r>
        <w:rPr>
          <w:rFonts w:ascii="Bookman Old Style" w:hAnsi="Bookman Old Style"/>
        </w:rPr>
        <w:t xml:space="preserve">(4) </w:t>
      </w:r>
      <w:r w:rsidR="00F869EA">
        <w:rPr>
          <w:rFonts w:ascii="Bookman Old Style" w:hAnsi="Bookman Old Style"/>
        </w:rPr>
        <w:t xml:space="preserve">Perubahan </w:t>
      </w:r>
      <w:r w:rsidR="00AC6FD5" w:rsidRPr="00DD742D">
        <w:rPr>
          <w:rFonts w:ascii="Bookman Old Style" w:hAnsi="Bookman Old Style"/>
        </w:rPr>
        <w:t xml:space="preserve">Renstra </w:t>
      </w:r>
      <w:r w:rsidR="00F869EA">
        <w:rPr>
          <w:rFonts w:ascii="Bookman Old Style" w:hAnsi="Bookman Old Style"/>
        </w:rPr>
        <w:t>PD</w:t>
      </w:r>
      <w:r w:rsidR="00AC6FD5" w:rsidRPr="00DD742D">
        <w:rPr>
          <w:rFonts w:ascii="Bookman Old Style" w:hAnsi="Bookman Old Style"/>
        </w:rPr>
        <w:t xml:space="preserve"> sebagaimana dimaksud pada ayat (1) dan ayat (2), disusun sesuai dengan tugas dan fungsi </w:t>
      </w:r>
      <w:r w:rsidR="00F869EA">
        <w:rPr>
          <w:rFonts w:ascii="Bookman Old Style" w:hAnsi="Bookman Old Style"/>
        </w:rPr>
        <w:t>Perangkat Daerah</w:t>
      </w:r>
      <w:r w:rsidR="00AC6FD5" w:rsidRPr="00DD742D">
        <w:rPr>
          <w:rFonts w:ascii="Bookman Old Style" w:hAnsi="Bookman Old Style"/>
        </w:rPr>
        <w:t xml:space="preserve"> serta berpedoman pada </w:t>
      </w:r>
      <w:r w:rsidR="00F869EA">
        <w:rPr>
          <w:rFonts w:ascii="Bookman Old Style" w:hAnsi="Bookman Old Style"/>
        </w:rPr>
        <w:t xml:space="preserve">Perubahan </w:t>
      </w:r>
      <w:r w:rsidR="00AC6FD5" w:rsidRPr="00DD742D">
        <w:rPr>
          <w:rFonts w:ascii="Bookman Old Style" w:hAnsi="Bookman Old Style"/>
        </w:rPr>
        <w:t>RPJMD dan bersifat indikatif untuk pelaksanaan urusan pemerintahan wajib dan/atau urusan pemerintahan pilihan.</w:t>
      </w:r>
    </w:p>
    <w:p w:rsidR="006E2233" w:rsidRDefault="006E2233" w:rsidP="00AC6FD5">
      <w:pPr>
        <w:pStyle w:val="BodyTextIndent"/>
        <w:tabs>
          <w:tab w:val="clear" w:pos="1350"/>
          <w:tab w:val="clear" w:pos="1530"/>
          <w:tab w:val="clear" w:pos="1890"/>
          <w:tab w:val="left" w:pos="450"/>
        </w:tabs>
        <w:spacing w:after="40"/>
        <w:ind w:left="450" w:hanging="450"/>
        <w:rPr>
          <w:rFonts w:ascii="Bookman Old Style" w:hAnsi="Bookman Old Style"/>
        </w:rPr>
      </w:pPr>
    </w:p>
    <w:p w:rsidR="006E2233" w:rsidRDefault="006E2233" w:rsidP="006E2233">
      <w:pPr>
        <w:pStyle w:val="BodyTextIndent"/>
        <w:numPr>
          <w:ilvl w:val="0"/>
          <w:numId w:val="30"/>
        </w:numPr>
        <w:tabs>
          <w:tab w:val="clear" w:pos="1890"/>
        </w:tabs>
        <w:spacing w:after="40"/>
        <w:ind w:left="450" w:hanging="450"/>
        <w:rPr>
          <w:rFonts w:ascii="Bookman Old Style" w:hAnsi="Bookman Old Style"/>
        </w:rPr>
      </w:pPr>
      <w:r>
        <w:rPr>
          <w:rFonts w:ascii="Bookman Old Style" w:hAnsi="Bookman Old Style"/>
        </w:rPr>
        <w:lastRenderedPageBreak/>
        <w:t>Ketentuan Pasal 3 diubah sehingga berbunyi sebagai berikut :</w:t>
      </w:r>
    </w:p>
    <w:p w:rsidR="00284C5B" w:rsidRDefault="00284C5B" w:rsidP="000549BD">
      <w:pPr>
        <w:pStyle w:val="BodyTextIndent"/>
        <w:tabs>
          <w:tab w:val="clear" w:pos="1350"/>
          <w:tab w:val="clear" w:pos="1530"/>
          <w:tab w:val="clear" w:pos="1890"/>
          <w:tab w:val="left" w:pos="450"/>
        </w:tabs>
        <w:spacing w:after="40"/>
        <w:ind w:left="450" w:firstLine="0"/>
        <w:rPr>
          <w:rFonts w:ascii="Bookman Old Style" w:hAnsi="Bookman Old Style"/>
          <w:b/>
        </w:rPr>
      </w:pPr>
    </w:p>
    <w:p w:rsidR="0054616B" w:rsidRPr="00DD742D" w:rsidRDefault="00BB6E18" w:rsidP="007710F8">
      <w:pPr>
        <w:pStyle w:val="BodyTextIndent"/>
        <w:tabs>
          <w:tab w:val="clear" w:pos="1350"/>
          <w:tab w:val="clear" w:pos="1530"/>
          <w:tab w:val="clear" w:pos="1890"/>
          <w:tab w:val="left" w:pos="450"/>
        </w:tabs>
        <w:spacing w:after="40"/>
        <w:ind w:left="450" w:firstLine="0"/>
        <w:jc w:val="center"/>
        <w:rPr>
          <w:rFonts w:ascii="Bookman Old Style" w:hAnsi="Bookman Old Style"/>
        </w:rPr>
      </w:pPr>
      <w:r w:rsidRPr="007710F8">
        <w:rPr>
          <w:rFonts w:ascii="Bookman Old Style" w:hAnsi="Bookman Old Style"/>
        </w:rPr>
        <w:t>Pasal 3</w:t>
      </w:r>
    </w:p>
    <w:p w:rsidR="00BB6E18" w:rsidRPr="00DD742D" w:rsidRDefault="0054616B" w:rsidP="00BB6E18">
      <w:pPr>
        <w:pStyle w:val="BodyTextIndent"/>
        <w:tabs>
          <w:tab w:val="clear" w:pos="1350"/>
          <w:tab w:val="clear" w:pos="1530"/>
          <w:tab w:val="clear" w:pos="1890"/>
          <w:tab w:val="left" w:pos="0"/>
        </w:tabs>
        <w:spacing w:after="40"/>
        <w:ind w:left="450" w:hanging="450"/>
        <w:rPr>
          <w:rFonts w:ascii="Bookman Old Style" w:hAnsi="Bookman Old Style"/>
        </w:rPr>
      </w:pPr>
      <w:r w:rsidRPr="00DD742D">
        <w:rPr>
          <w:rFonts w:ascii="Bookman Old Style" w:hAnsi="Bookman Old Style"/>
        </w:rPr>
        <w:t>(1)</w:t>
      </w:r>
      <w:r w:rsidRPr="00DD742D">
        <w:rPr>
          <w:rFonts w:ascii="Bookman Old Style" w:hAnsi="Bookman Old Style"/>
        </w:rPr>
        <w:tab/>
      </w:r>
      <w:r w:rsidR="00284C5B">
        <w:rPr>
          <w:rFonts w:ascii="Bookman Old Style" w:hAnsi="Bookman Old Style"/>
        </w:rPr>
        <w:t xml:space="preserve">Perubahan </w:t>
      </w:r>
      <w:r w:rsidR="00E7558C" w:rsidRPr="00DD742D">
        <w:rPr>
          <w:rFonts w:ascii="Bookman Old Style" w:hAnsi="Bookman Old Style"/>
        </w:rPr>
        <w:t>Renstra PD Tahun 2016-2021 sebagaimana terlampir menjadi satu kesatuan yang tidak terpisahkan dengan peraturan</w:t>
      </w:r>
      <w:r w:rsidR="002A688B">
        <w:rPr>
          <w:rFonts w:ascii="Bookman Old Style" w:hAnsi="Bookman Old Style"/>
        </w:rPr>
        <w:t xml:space="preserve"> Bupati</w:t>
      </w:r>
      <w:r w:rsidR="00E7558C" w:rsidRPr="00DD742D">
        <w:rPr>
          <w:rFonts w:ascii="Bookman Old Style" w:hAnsi="Bookman Old Style"/>
        </w:rPr>
        <w:t xml:space="preserve"> ini.</w:t>
      </w:r>
    </w:p>
    <w:p w:rsidR="00E7558C" w:rsidRDefault="00E7558C" w:rsidP="00BB6E18">
      <w:pPr>
        <w:pStyle w:val="BodyTextIndent"/>
        <w:tabs>
          <w:tab w:val="clear" w:pos="1350"/>
          <w:tab w:val="clear" w:pos="1530"/>
          <w:tab w:val="clear" w:pos="1890"/>
          <w:tab w:val="left" w:pos="0"/>
        </w:tabs>
        <w:spacing w:after="40"/>
        <w:ind w:left="450" w:hanging="450"/>
        <w:rPr>
          <w:rFonts w:ascii="Bookman Old Style" w:hAnsi="Bookman Old Style"/>
        </w:rPr>
      </w:pPr>
      <w:r w:rsidRPr="00DD742D">
        <w:rPr>
          <w:rFonts w:ascii="Bookman Old Style" w:hAnsi="Bookman Old Style"/>
        </w:rPr>
        <w:t>(2)</w:t>
      </w:r>
      <w:r w:rsidRPr="00DD742D">
        <w:rPr>
          <w:rFonts w:ascii="Bookman Old Style" w:hAnsi="Bookman Old Style"/>
        </w:rPr>
        <w:tab/>
      </w:r>
      <w:r w:rsidR="00284C5B">
        <w:rPr>
          <w:rFonts w:ascii="Bookman Old Style" w:hAnsi="Bookman Old Style"/>
        </w:rPr>
        <w:t xml:space="preserve">Perubahan </w:t>
      </w:r>
      <w:r w:rsidRPr="00DD742D">
        <w:rPr>
          <w:rFonts w:ascii="Bookman Old Style" w:hAnsi="Bookman Old Style"/>
        </w:rPr>
        <w:t xml:space="preserve">Renstra PD sebagaimana dimaksud pada ayat (1) dirumuskan kedalam </w:t>
      </w:r>
      <w:r w:rsidR="00284C5B">
        <w:rPr>
          <w:rFonts w:ascii="Bookman Old Style" w:hAnsi="Bookman Old Style"/>
        </w:rPr>
        <w:t>Renja</w:t>
      </w:r>
      <w:r w:rsidRPr="00DD742D">
        <w:rPr>
          <w:rFonts w:ascii="Bookman Old Style" w:hAnsi="Bookman Old Style"/>
        </w:rPr>
        <w:t xml:space="preserve"> </w:t>
      </w:r>
      <w:r w:rsidR="00284C5B">
        <w:rPr>
          <w:rFonts w:ascii="Bookman Old Style" w:hAnsi="Bookman Old Style"/>
        </w:rPr>
        <w:t>PD</w:t>
      </w:r>
      <w:r w:rsidRPr="00DD742D">
        <w:rPr>
          <w:rFonts w:ascii="Bookman Old Style" w:hAnsi="Bookman Old Style"/>
        </w:rPr>
        <w:t xml:space="preserve"> dan digunakan sebagai bahan penyusunan RKPD.</w:t>
      </w:r>
    </w:p>
    <w:p w:rsidR="002A688B" w:rsidRPr="00DD742D" w:rsidRDefault="002A688B" w:rsidP="00BB6E18">
      <w:pPr>
        <w:pStyle w:val="BodyTextIndent"/>
        <w:tabs>
          <w:tab w:val="clear" w:pos="1350"/>
          <w:tab w:val="clear" w:pos="1530"/>
          <w:tab w:val="clear" w:pos="1890"/>
          <w:tab w:val="left" w:pos="0"/>
        </w:tabs>
        <w:spacing w:after="40"/>
        <w:ind w:left="450" w:hanging="450"/>
        <w:rPr>
          <w:rFonts w:ascii="Bookman Old Style" w:hAnsi="Bookman Old Style"/>
        </w:rPr>
      </w:pPr>
    </w:p>
    <w:p w:rsidR="006E2233" w:rsidRDefault="006E2233" w:rsidP="006E2233">
      <w:pPr>
        <w:pStyle w:val="BodyTextIndent"/>
        <w:numPr>
          <w:ilvl w:val="0"/>
          <w:numId w:val="30"/>
        </w:numPr>
        <w:tabs>
          <w:tab w:val="clear" w:pos="1890"/>
        </w:tabs>
        <w:spacing w:after="40"/>
        <w:ind w:left="450" w:hanging="450"/>
        <w:rPr>
          <w:rFonts w:ascii="Bookman Old Style" w:hAnsi="Bookman Old Style"/>
        </w:rPr>
      </w:pPr>
      <w:r>
        <w:rPr>
          <w:rFonts w:ascii="Bookman Old Style" w:hAnsi="Bookman Old Style"/>
        </w:rPr>
        <w:t>Ketentuan Pasal 4 diubah sehingga berbunyi sebagai berikut :</w:t>
      </w:r>
    </w:p>
    <w:p w:rsidR="00D91813" w:rsidRPr="00DD742D" w:rsidRDefault="00D91813" w:rsidP="006E2233">
      <w:pPr>
        <w:pStyle w:val="BodyTextIndent"/>
        <w:tabs>
          <w:tab w:val="clear" w:pos="1350"/>
          <w:tab w:val="clear" w:pos="1530"/>
          <w:tab w:val="clear" w:pos="1890"/>
          <w:tab w:val="left" w:pos="450"/>
        </w:tabs>
        <w:spacing w:after="40"/>
        <w:ind w:left="0" w:firstLine="0"/>
        <w:rPr>
          <w:rFonts w:ascii="Bookman Old Style" w:hAnsi="Bookman Old Style"/>
          <w:b/>
        </w:rPr>
      </w:pPr>
    </w:p>
    <w:p w:rsidR="00E7558C" w:rsidRPr="007710F8" w:rsidRDefault="00BB6E18" w:rsidP="007710F8">
      <w:pPr>
        <w:pStyle w:val="BodyTextIndent"/>
        <w:tabs>
          <w:tab w:val="clear" w:pos="1350"/>
          <w:tab w:val="clear" w:pos="1530"/>
          <w:tab w:val="clear" w:pos="1890"/>
          <w:tab w:val="left" w:pos="450"/>
        </w:tabs>
        <w:spacing w:after="40"/>
        <w:ind w:left="450" w:hanging="450"/>
        <w:jc w:val="center"/>
        <w:rPr>
          <w:rFonts w:ascii="Bookman Old Style" w:hAnsi="Bookman Old Style"/>
        </w:rPr>
      </w:pPr>
      <w:r w:rsidRPr="007710F8">
        <w:rPr>
          <w:rFonts w:ascii="Bookman Old Style" w:hAnsi="Bookman Old Style"/>
        </w:rPr>
        <w:t>Pasal 4</w:t>
      </w:r>
    </w:p>
    <w:p w:rsidR="00E7558C" w:rsidRPr="00DD742D" w:rsidRDefault="00E7558C" w:rsidP="00E7558C">
      <w:pPr>
        <w:pStyle w:val="BodyTextIndent"/>
        <w:tabs>
          <w:tab w:val="clear" w:pos="1350"/>
          <w:tab w:val="clear" w:pos="1530"/>
          <w:tab w:val="clear" w:pos="1890"/>
          <w:tab w:val="left" w:pos="0"/>
        </w:tabs>
        <w:spacing w:after="40"/>
        <w:ind w:left="450" w:hanging="450"/>
        <w:rPr>
          <w:rFonts w:ascii="Bookman Old Style" w:hAnsi="Bookman Old Style"/>
        </w:rPr>
      </w:pPr>
      <w:r w:rsidRPr="00DD742D">
        <w:rPr>
          <w:rFonts w:ascii="Bookman Old Style" w:hAnsi="Bookman Old Style"/>
        </w:rPr>
        <w:t>(1)</w:t>
      </w:r>
      <w:r w:rsidRPr="00DD742D">
        <w:rPr>
          <w:rFonts w:ascii="Bookman Old Style" w:hAnsi="Bookman Old Style"/>
        </w:rPr>
        <w:tab/>
        <w:t xml:space="preserve">Pengendalian terhadap pelaksanaan Renstra PD, mencakup </w:t>
      </w:r>
      <w:r w:rsidR="00DF6F34" w:rsidRPr="00DD742D">
        <w:rPr>
          <w:rFonts w:ascii="Bookman Old Style" w:hAnsi="Bookman Old Style"/>
        </w:rPr>
        <w:t>indik</w:t>
      </w:r>
      <w:r w:rsidRPr="00DD742D">
        <w:rPr>
          <w:rFonts w:ascii="Bookman Old Style" w:hAnsi="Bookman Old Style"/>
        </w:rPr>
        <w:t xml:space="preserve">ator kinerja </w:t>
      </w:r>
      <w:r w:rsidR="00D7603B">
        <w:rPr>
          <w:rFonts w:ascii="Bookman Old Style" w:hAnsi="Bookman Old Style"/>
        </w:rPr>
        <w:t>Perangkat Daerah</w:t>
      </w:r>
      <w:r w:rsidRPr="00DD742D">
        <w:rPr>
          <w:rFonts w:ascii="Bookman Old Style" w:hAnsi="Bookman Old Style"/>
        </w:rPr>
        <w:t xml:space="preserve"> serta rencana program, kegiatan, kelompok sasaran dan pendanaan indikatif </w:t>
      </w:r>
      <w:r w:rsidR="008F2AFC" w:rsidRPr="00DD742D">
        <w:rPr>
          <w:rFonts w:ascii="Bookman Old Style" w:hAnsi="Bookman Old Style"/>
        </w:rPr>
        <w:t>serta tujuan dan sasaran Renstra PD.</w:t>
      </w:r>
    </w:p>
    <w:p w:rsidR="0055542D" w:rsidRPr="00DD742D" w:rsidRDefault="008F2AFC" w:rsidP="00892B97">
      <w:pPr>
        <w:pStyle w:val="BodyTextIndent"/>
        <w:tabs>
          <w:tab w:val="clear" w:pos="1350"/>
          <w:tab w:val="clear" w:pos="1530"/>
          <w:tab w:val="clear" w:pos="1890"/>
          <w:tab w:val="left" w:pos="0"/>
        </w:tabs>
        <w:spacing w:after="40"/>
        <w:ind w:left="450" w:hanging="450"/>
        <w:rPr>
          <w:rFonts w:ascii="Bookman Old Style" w:hAnsi="Bookman Old Style"/>
        </w:rPr>
      </w:pPr>
      <w:r w:rsidRPr="00DD742D">
        <w:rPr>
          <w:rFonts w:ascii="Bookman Old Style" w:hAnsi="Bookman Old Style"/>
        </w:rPr>
        <w:t>(2)</w:t>
      </w:r>
      <w:r w:rsidRPr="00DD742D">
        <w:rPr>
          <w:rFonts w:ascii="Bookman Old Style" w:hAnsi="Bookman Old Style"/>
        </w:rPr>
        <w:tab/>
      </w:r>
      <w:r w:rsidR="002F5174" w:rsidRPr="00DD742D">
        <w:rPr>
          <w:rFonts w:ascii="Bookman Old Style" w:hAnsi="Bookman Old Style"/>
        </w:rPr>
        <w:t xml:space="preserve">Pengendalian sebagaimana dimaksud pada ayat (1) dilakukan oleh Kepala </w:t>
      </w:r>
      <w:r w:rsidR="00174C41">
        <w:rPr>
          <w:rFonts w:ascii="Bookman Old Style" w:hAnsi="Bookman Old Style"/>
        </w:rPr>
        <w:t>Perangkat Daerah</w:t>
      </w:r>
      <w:r w:rsidR="002F5174" w:rsidRPr="00DD742D">
        <w:rPr>
          <w:rFonts w:ascii="Bookman Old Style" w:hAnsi="Bookman Old Style"/>
        </w:rPr>
        <w:t xml:space="preserve"> melalui pemantauan dan </w:t>
      </w:r>
      <w:r w:rsidR="00DF6F34" w:rsidRPr="00DD742D">
        <w:rPr>
          <w:rFonts w:ascii="Bookman Old Style" w:hAnsi="Bookman Old Style"/>
        </w:rPr>
        <w:t>supervisi</w:t>
      </w:r>
      <w:r w:rsidR="002F5174" w:rsidRPr="00DD742D">
        <w:rPr>
          <w:rFonts w:ascii="Bookman Old Style" w:hAnsi="Bookman Old Style"/>
        </w:rPr>
        <w:t xml:space="preserve"> terhadap pelaksanaan Renstra </w:t>
      </w:r>
      <w:r w:rsidR="00174C41">
        <w:rPr>
          <w:rFonts w:ascii="Bookman Old Style" w:hAnsi="Bookman Old Style"/>
        </w:rPr>
        <w:t>PD</w:t>
      </w:r>
      <w:r w:rsidR="002F5174" w:rsidRPr="00DD742D">
        <w:rPr>
          <w:rFonts w:ascii="Bookman Old Style" w:hAnsi="Bookman Old Style"/>
        </w:rPr>
        <w:t xml:space="preserve"> sesuai ketentuan peraturan perundang-undangan</w:t>
      </w:r>
      <w:r w:rsidR="00892B97">
        <w:rPr>
          <w:rFonts w:ascii="Bookman Old Style" w:hAnsi="Bookman Old Style"/>
        </w:rPr>
        <w:t>.</w:t>
      </w:r>
    </w:p>
    <w:p w:rsidR="00BD32D1" w:rsidRDefault="008D0AED" w:rsidP="00F401E5">
      <w:pPr>
        <w:pStyle w:val="BodyTextIndent"/>
        <w:tabs>
          <w:tab w:val="clear" w:pos="1350"/>
          <w:tab w:val="clear" w:pos="1530"/>
          <w:tab w:val="clear" w:pos="1890"/>
          <w:tab w:val="left" w:pos="450"/>
        </w:tabs>
        <w:spacing w:after="40"/>
        <w:ind w:left="450" w:hanging="450"/>
        <w:rPr>
          <w:rFonts w:ascii="Bookman Old Style" w:hAnsi="Bookman Old Style"/>
        </w:rPr>
      </w:pPr>
      <w:r w:rsidRPr="00DD742D">
        <w:rPr>
          <w:rFonts w:ascii="Bookman Old Style" w:hAnsi="Bookman Old Style"/>
        </w:rPr>
        <w:t>(3)</w:t>
      </w:r>
      <w:r w:rsidRPr="00DD742D">
        <w:rPr>
          <w:rFonts w:ascii="Bookman Old Style" w:hAnsi="Bookman Old Style"/>
        </w:rPr>
        <w:tab/>
        <w:t>Ha</w:t>
      </w:r>
      <w:r w:rsidR="002F5174" w:rsidRPr="00DD742D">
        <w:rPr>
          <w:rFonts w:ascii="Bookman Old Style" w:hAnsi="Bookman Old Style"/>
        </w:rPr>
        <w:t xml:space="preserve">sil pemantauan dan </w:t>
      </w:r>
      <w:r w:rsidR="00DF6F34" w:rsidRPr="00DD742D">
        <w:rPr>
          <w:rFonts w:ascii="Bookman Old Style" w:hAnsi="Bookman Old Style"/>
        </w:rPr>
        <w:t>supervisi</w:t>
      </w:r>
      <w:r w:rsidR="002F5174" w:rsidRPr="00DD742D">
        <w:rPr>
          <w:rFonts w:ascii="Bookman Old Style" w:hAnsi="Bookman Old Style"/>
        </w:rPr>
        <w:t xml:space="preserve"> sebagaimana pada ayat (2), digunakan untuk mengevaluasi dan memastikan bahwa </w:t>
      </w:r>
      <w:r w:rsidR="00DF6F34" w:rsidRPr="00DD742D">
        <w:rPr>
          <w:rFonts w:ascii="Bookman Old Style" w:hAnsi="Bookman Old Style"/>
        </w:rPr>
        <w:t>indik</w:t>
      </w:r>
      <w:r w:rsidR="002F5174" w:rsidRPr="00DD742D">
        <w:rPr>
          <w:rFonts w:ascii="Bookman Old Style" w:hAnsi="Bookman Old Style"/>
        </w:rPr>
        <w:t xml:space="preserve">ator kinerja </w:t>
      </w:r>
      <w:r w:rsidR="00892B97">
        <w:rPr>
          <w:rFonts w:ascii="Bookman Old Style" w:hAnsi="Bookman Old Style"/>
        </w:rPr>
        <w:t>Perangkat Daerah</w:t>
      </w:r>
      <w:r w:rsidR="002F5174" w:rsidRPr="00DD742D">
        <w:rPr>
          <w:rFonts w:ascii="Bookman Old Style" w:hAnsi="Bookman Old Style"/>
        </w:rPr>
        <w:t xml:space="preserve">, rencana program, kegiatan, kelompok sasaran dan pendanaan indikatif sesuai dengan tugas dan fungsinya dalam upaya mencapai </w:t>
      </w:r>
      <w:r w:rsidR="00DF6F34" w:rsidRPr="00DD742D">
        <w:rPr>
          <w:rFonts w:ascii="Bookman Old Style" w:hAnsi="Bookman Old Style"/>
        </w:rPr>
        <w:t>t</w:t>
      </w:r>
      <w:r w:rsidR="002F5174" w:rsidRPr="00DD742D">
        <w:rPr>
          <w:rFonts w:ascii="Bookman Old Style" w:hAnsi="Bookman Old Style"/>
        </w:rPr>
        <w:t xml:space="preserve">ujuan dan sasaran Renstra PD dan telah dilaksanakan melalui Renja PD. </w:t>
      </w:r>
    </w:p>
    <w:p w:rsidR="00DF4401" w:rsidRPr="00DD742D" w:rsidRDefault="00DF4401" w:rsidP="00BD32D1">
      <w:pPr>
        <w:pStyle w:val="BodyTextIndent"/>
        <w:tabs>
          <w:tab w:val="clear" w:pos="1350"/>
          <w:tab w:val="clear" w:pos="1530"/>
          <w:tab w:val="clear" w:pos="1890"/>
          <w:tab w:val="left" w:pos="0"/>
        </w:tabs>
        <w:spacing w:after="40"/>
        <w:ind w:left="0" w:firstLine="0"/>
        <w:rPr>
          <w:rFonts w:ascii="Bookman Old Style" w:hAnsi="Bookman Old Style"/>
        </w:rPr>
      </w:pPr>
    </w:p>
    <w:p w:rsidR="006E2233" w:rsidRDefault="006E2233" w:rsidP="006E2233">
      <w:pPr>
        <w:pStyle w:val="BodyTextIndent"/>
        <w:numPr>
          <w:ilvl w:val="0"/>
          <w:numId w:val="30"/>
        </w:numPr>
        <w:tabs>
          <w:tab w:val="clear" w:pos="1890"/>
        </w:tabs>
        <w:spacing w:after="40"/>
        <w:ind w:left="450" w:hanging="450"/>
        <w:rPr>
          <w:rFonts w:ascii="Bookman Old Style" w:hAnsi="Bookman Old Style"/>
        </w:rPr>
      </w:pPr>
      <w:r>
        <w:rPr>
          <w:rFonts w:ascii="Bookman Old Style" w:hAnsi="Bookman Old Style"/>
        </w:rPr>
        <w:t>Ketentuan Pasal 7 diubah sehingga berbunyi sebagai berikut :</w:t>
      </w:r>
    </w:p>
    <w:p w:rsidR="0055542D" w:rsidRPr="00DD742D" w:rsidRDefault="0055542D" w:rsidP="00BD32D1">
      <w:pPr>
        <w:pStyle w:val="BodyTextIndent"/>
        <w:tabs>
          <w:tab w:val="clear" w:pos="1350"/>
          <w:tab w:val="clear" w:pos="1530"/>
          <w:tab w:val="clear" w:pos="1890"/>
          <w:tab w:val="left" w:pos="0"/>
        </w:tabs>
        <w:spacing w:after="40"/>
        <w:ind w:left="0" w:firstLine="0"/>
        <w:jc w:val="center"/>
        <w:rPr>
          <w:rFonts w:ascii="Bookman Old Style" w:hAnsi="Bookman Old Style"/>
          <w:b/>
        </w:rPr>
      </w:pPr>
    </w:p>
    <w:p w:rsidR="009C705C" w:rsidRPr="00DD742D" w:rsidRDefault="009C705C" w:rsidP="007710F8">
      <w:pPr>
        <w:pStyle w:val="BodyTextIndent"/>
        <w:tabs>
          <w:tab w:val="clear" w:pos="1350"/>
          <w:tab w:val="clear" w:pos="1530"/>
          <w:tab w:val="clear" w:pos="1890"/>
          <w:tab w:val="left" w:pos="0"/>
        </w:tabs>
        <w:spacing w:after="40"/>
        <w:ind w:left="0" w:firstLine="0"/>
        <w:jc w:val="center"/>
        <w:rPr>
          <w:rFonts w:ascii="Bookman Old Style" w:hAnsi="Bookman Old Style"/>
        </w:rPr>
      </w:pPr>
      <w:r w:rsidRPr="007710F8">
        <w:rPr>
          <w:rFonts w:ascii="Bookman Old Style" w:hAnsi="Bookman Old Style"/>
        </w:rPr>
        <w:t>Pasal 7</w:t>
      </w:r>
    </w:p>
    <w:p w:rsidR="005F543F" w:rsidRPr="00DD742D" w:rsidRDefault="009C705C" w:rsidP="000B794B">
      <w:pPr>
        <w:pStyle w:val="BodyTextIndent"/>
        <w:numPr>
          <w:ilvl w:val="0"/>
          <w:numId w:val="10"/>
        </w:numPr>
        <w:tabs>
          <w:tab w:val="clear" w:pos="1350"/>
          <w:tab w:val="clear" w:pos="1530"/>
          <w:tab w:val="clear" w:pos="1890"/>
          <w:tab w:val="left" w:pos="450"/>
        </w:tabs>
        <w:spacing w:after="40"/>
        <w:ind w:left="450" w:hanging="450"/>
        <w:rPr>
          <w:rFonts w:ascii="Bookman Old Style" w:hAnsi="Bookman Old Style"/>
        </w:rPr>
      </w:pPr>
      <w:r w:rsidRPr="00DD742D">
        <w:rPr>
          <w:rFonts w:ascii="Bookman Old Style" w:hAnsi="Bookman Old Style"/>
        </w:rPr>
        <w:t xml:space="preserve">Renstra </w:t>
      </w:r>
      <w:r w:rsidR="0085009D">
        <w:rPr>
          <w:rFonts w:ascii="Bookman Old Style" w:hAnsi="Bookman Old Style"/>
        </w:rPr>
        <w:t>PD</w:t>
      </w:r>
      <w:r w:rsidRPr="00DD742D">
        <w:rPr>
          <w:rFonts w:ascii="Bookman Old Style" w:hAnsi="Bookman Old Style"/>
        </w:rPr>
        <w:t xml:space="preserve"> Tahun 2016-2021, menjadi pedoman bagi Kepala </w:t>
      </w:r>
      <w:r w:rsidR="0085009D">
        <w:rPr>
          <w:rFonts w:ascii="Bookman Old Style" w:hAnsi="Bookman Old Style"/>
        </w:rPr>
        <w:t>Perangkat Daerah</w:t>
      </w:r>
      <w:r w:rsidRPr="00DD742D">
        <w:rPr>
          <w:rFonts w:ascii="Bookman Old Style" w:hAnsi="Bookman Old Style"/>
        </w:rPr>
        <w:t xml:space="preserve"> dalam penyusunan Renja PD.</w:t>
      </w:r>
    </w:p>
    <w:p w:rsidR="007B1F0F" w:rsidRPr="00DD742D" w:rsidRDefault="007B1F0F" w:rsidP="000B794B">
      <w:pPr>
        <w:pStyle w:val="BodyTextIndent"/>
        <w:numPr>
          <w:ilvl w:val="0"/>
          <w:numId w:val="10"/>
        </w:numPr>
        <w:tabs>
          <w:tab w:val="clear" w:pos="1350"/>
          <w:tab w:val="clear" w:pos="1530"/>
          <w:tab w:val="clear" w:pos="1890"/>
          <w:tab w:val="left" w:pos="450"/>
        </w:tabs>
        <w:spacing w:after="40"/>
        <w:ind w:left="450" w:hanging="450"/>
        <w:rPr>
          <w:rFonts w:ascii="Bookman Old Style" w:hAnsi="Bookman Old Style"/>
        </w:rPr>
      </w:pPr>
      <w:r w:rsidRPr="00DD742D">
        <w:rPr>
          <w:rFonts w:ascii="Bookman Old Style" w:hAnsi="Bookman Old Style"/>
          <w:lang w:val="id-ID" w:bidi="ar-MA"/>
        </w:rPr>
        <w:t>Ba</w:t>
      </w:r>
      <w:r w:rsidRPr="00DD742D">
        <w:rPr>
          <w:rFonts w:ascii="Bookman Old Style" w:hAnsi="Bookman Old Style"/>
          <w:lang w:val="en-US" w:bidi="ar-MA"/>
        </w:rPr>
        <w:t>dan Perencanaan Pembangunan, Penelitian dan Pengembanga</w:t>
      </w:r>
      <w:r w:rsidR="0065199B" w:rsidRPr="00DD742D">
        <w:rPr>
          <w:rFonts w:ascii="Bookman Old Style" w:hAnsi="Bookman Old Style"/>
          <w:lang w:val="en-US" w:bidi="ar-MA"/>
        </w:rPr>
        <w:t>n</w:t>
      </w:r>
      <w:r w:rsidRPr="00DD742D">
        <w:rPr>
          <w:rFonts w:ascii="Bookman Old Style" w:hAnsi="Bookman Old Style"/>
          <w:lang w:val="en-US" w:bidi="ar-MA"/>
        </w:rPr>
        <w:t xml:space="preserve"> Daerah </w:t>
      </w:r>
      <w:r w:rsidRPr="00DD742D">
        <w:rPr>
          <w:rFonts w:ascii="Bookman Old Style" w:hAnsi="Bookman Old Style"/>
          <w:lang w:val="id-ID" w:bidi="ar-MA"/>
        </w:rPr>
        <w:t xml:space="preserve"> melakukan sinkronisasi antara Rencana Kerja dan Anggaran</w:t>
      </w:r>
      <w:r w:rsidR="0085009D">
        <w:rPr>
          <w:rFonts w:ascii="Bookman Old Style" w:hAnsi="Bookman Old Style"/>
          <w:lang w:val="en-US" w:bidi="ar-MA"/>
        </w:rPr>
        <w:t xml:space="preserve"> </w:t>
      </w:r>
      <w:r w:rsidRPr="00DD742D">
        <w:rPr>
          <w:rFonts w:ascii="Bookman Old Style" w:hAnsi="Bookman Old Style"/>
          <w:lang w:val="id-ID" w:bidi="ar-MA"/>
        </w:rPr>
        <w:t>Perangkat Daerah Tahun Anggaran 201</w:t>
      </w:r>
      <w:r w:rsidR="0085009D">
        <w:rPr>
          <w:rFonts w:ascii="Bookman Old Style" w:hAnsi="Bookman Old Style"/>
          <w:lang w:bidi="ar-MA"/>
        </w:rPr>
        <w:t>9</w:t>
      </w:r>
      <w:r w:rsidRPr="00DD742D">
        <w:rPr>
          <w:rFonts w:ascii="Bookman Old Style" w:hAnsi="Bookman Old Style"/>
          <w:lang w:val="en-US" w:bidi="ar-MA"/>
        </w:rPr>
        <w:t>.</w:t>
      </w:r>
    </w:p>
    <w:p w:rsidR="000549BD" w:rsidRDefault="000549BD" w:rsidP="00BD32D1">
      <w:pPr>
        <w:pStyle w:val="BodyTextIndent"/>
        <w:tabs>
          <w:tab w:val="clear" w:pos="1350"/>
          <w:tab w:val="clear" w:pos="1530"/>
          <w:tab w:val="clear" w:pos="1890"/>
          <w:tab w:val="left" w:pos="0"/>
        </w:tabs>
        <w:spacing w:after="40"/>
        <w:ind w:left="0" w:firstLine="0"/>
        <w:rPr>
          <w:rFonts w:ascii="Bookman Old Style" w:hAnsi="Bookman Old Style"/>
        </w:rPr>
      </w:pPr>
    </w:p>
    <w:p w:rsidR="00F401E5" w:rsidRDefault="00F401E5" w:rsidP="00F401E5">
      <w:pPr>
        <w:pStyle w:val="BodyTextIndent"/>
        <w:numPr>
          <w:ilvl w:val="0"/>
          <w:numId w:val="30"/>
        </w:numPr>
        <w:tabs>
          <w:tab w:val="clear" w:pos="1890"/>
        </w:tabs>
        <w:spacing w:after="40"/>
        <w:ind w:left="450" w:hanging="450"/>
        <w:rPr>
          <w:rFonts w:ascii="Bookman Old Style" w:hAnsi="Bookman Old Style"/>
        </w:rPr>
      </w:pPr>
      <w:r>
        <w:rPr>
          <w:rFonts w:ascii="Bookman Old Style" w:hAnsi="Bookman Old Style"/>
        </w:rPr>
        <w:t>Ketentuan Pasal 8 dihapus.</w:t>
      </w:r>
    </w:p>
    <w:p w:rsidR="00C14186" w:rsidRPr="00DD742D" w:rsidRDefault="00C14186" w:rsidP="006E07BF">
      <w:pPr>
        <w:pStyle w:val="BodyTextIndent"/>
        <w:tabs>
          <w:tab w:val="clear" w:pos="1350"/>
          <w:tab w:val="clear" w:pos="1530"/>
          <w:tab w:val="clear" w:pos="1890"/>
          <w:tab w:val="left" w:pos="0"/>
        </w:tabs>
        <w:spacing w:after="40"/>
        <w:ind w:left="0" w:firstLine="0"/>
        <w:jc w:val="center"/>
        <w:rPr>
          <w:rFonts w:ascii="Bookman Old Style" w:hAnsi="Bookman Old Style"/>
          <w:b/>
        </w:rPr>
      </w:pPr>
    </w:p>
    <w:p w:rsidR="004C16FD" w:rsidRPr="00DD742D" w:rsidRDefault="00C14186" w:rsidP="007710F8">
      <w:pPr>
        <w:pStyle w:val="BodyTextIndent"/>
        <w:tabs>
          <w:tab w:val="clear" w:pos="1350"/>
          <w:tab w:val="clear" w:pos="1530"/>
          <w:tab w:val="clear" w:pos="1890"/>
          <w:tab w:val="left" w:pos="0"/>
        </w:tabs>
        <w:spacing w:after="40"/>
        <w:ind w:left="0" w:firstLine="0"/>
        <w:jc w:val="center"/>
        <w:rPr>
          <w:rFonts w:ascii="Bookman Old Style" w:hAnsi="Bookman Old Style"/>
          <w:b/>
        </w:rPr>
      </w:pPr>
      <w:r w:rsidRPr="00DD742D">
        <w:rPr>
          <w:rFonts w:ascii="Bookman Old Style" w:hAnsi="Bookman Old Style"/>
          <w:b/>
        </w:rPr>
        <w:t xml:space="preserve">Pasal </w:t>
      </w:r>
      <w:r w:rsidR="00F401E5">
        <w:rPr>
          <w:rFonts w:ascii="Bookman Old Style" w:hAnsi="Bookman Old Style"/>
          <w:b/>
        </w:rPr>
        <w:t>II</w:t>
      </w:r>
    </w:p>
    <w:p w:rsidR="00DD742D" w:rsidRDefault="004C16FD" w:rsidP="00DD742D">
      <w:pPr>
        <w:pStyle w:val="BodyTextIndent"/>
        <w:tabs>
          <w:tab w:val="clear" w:pos="1350"/>
          <w:tab w:val="clear" w:pos="1530"/>
          <w:tab w:val="clear" w:pos="1890"/>
          <w:tab w:val="left" w:pos="0"/>
        </w:tabs>
        <w:spacing w:after="40"/>
        <w:ind w:left="0" w:firstLine="0"/>
        <w:rPr>
          <w:rFonts w:ascii="Bookman Old Style" w:hAnsi="Bookman Old Style"/>
        </w:rPr>
      </w:pPr>
      <w:r w:rsidRPr="00DD742D">
        <w:rPr>
          <w:rFonts w:ascii="Bookman Old Style" w:hAnsi="Bookman Old Style"/>
        </w:rPr>
        <w:t xml:space="preserve">Peraturan Bupati ini mulai berlaku pada tanggal diundangkan. </w:t>
      </w:r>
    </w:p>
    <w:p w:rsidR="00F401E5" w:rsidRDefault="00F401E5" w:rsidP="00DD742D">
      <w:pPr>
        <w:pStyle w:val="BodyTextIndent"/>
        <w:tabs>
          <w:tab w:val="clear" w:pos="1350"/>
          <w:tab w:val="clear" w:pos="1530"/>
          <w:tab w:val="clear" w:pos="1890"/>
          <w:tab w:val="left" w:pos="0"/>
        </w:tabs>
        <w:spacing w:after="40"/>
        <w:ind w:left="0" w:firstLine="0"/>
        <w:rPr>
          <w:rFonts w:ascii="Bookman Old Style" w:hAnsi="Bookman Old Style"/>
        </w:rPr>
      </w:pPr>
    </w:p>
    <w:p w:rsidR="005F543F" w:rsidRPr="00DD742D" w:rsidRDefault="004C16FD" w:rsidP="00DD742D">
      <w:pPr>
        <w:pStyle w:val="BodyTextIndent"/>
        <w:tabs>
          <w:tab w:val="clear" w:pos="1350"/>
          <w:tab w:val="clear" w:pos="1530"/>
          <w:tab w:val="clear" w:pos="1890"/>
          <w:tab w:val="left" w:pos="0"/>
        </w:tabs>
        <w:spacing w:after="40"/>
        <w:ind w:left="0" w:firstLine="0"/>
        <w:rPr>
          <w:rFonts w:ascii="Bookman Old Style" w:hAnsi="Bookman Old Style"/>
        </w:rPr>
      </w:pPr>
      <w:r w:rsidRPr="00DD742D">
        <w:rPr>
          <w:rFonts w:ascii="Bookman Old Style" w:hAnsi="Bookman Old Style"/>
        </w:rPr>
        <w:t xml:space="preserve">Agar setiap orang mengetahuinya, memerintahkan pengundangan peraturan </w:t>
      </w:r>
      <w:bookmarkStart w:id="0" w:name="_GoBack"/>
      <w:bookmarkEnd w:id="0"/>
      <w:r w:rsidRPr="00DD742D">
        <w:rPr>
          <w:rFonts w:ascii="Bookman Old Style" w:hAnsi="Bookman Old Style"/>
        </w:rPr>
        <w:t>Bupati ini dengan penempatannya dalam Berita Daerah Kabupaten Soppeng.</w:t>
      </w:r>
    </w:p>
    <w:p w:rsidR="00F25C8A" w:rsidRPr="00DD742D" w:rsidRDefault="00F25C8A" w:rsidP="00607353">
      <w:pPr>
        <w:pStyle w:val="BodyTextIndent"/>
        <w:tabs>
          <w:tab w:val="clear" w:pos="1350"/>
          <w:tab w:val="clear" w:pos="1530"/>
          <w:tab w:val="clear" w:pos="1890"/>
          <w:tab w:val="left" w:pos="0"/>
          <w:tab w:val="left" w:pos="5490"/>
        </w:tabs>
        <w:spacing w:after="40"/>
        <w:ind w:left="0" w:firstLine="0"/>
        <w:rPr>
          <w:rFonts w:ascii="Bookman Old Style" w:hAnsi="Bookman Old Style"/>
        </w:rPr>
      </w:pPr>
    </w:p>
    <w:p w:rsidR="00607353" w:rsidRPr="00DD742D" w:rsidRDefault="00024662" w:rsidP="00607353">
      <w:pPr>
        <w:pStyle w:val="BodyTextIndent"/>
        <w:tabs>
          <w:tab w:val="clear" w:pos="1350"/>
          <w:tab w:val="clear" w:pos="1530"/>
          <w:tab w:val="clear" w:pos="1890"/>
          <w:tab w:val="left" w:pos="0"/>
          <w:tab w:val="left" w:pos="5436"/>
        </w:tabs>
        <w:spacing w:after="40"/>
        <w:ind w:left="0" w:firstLine="0"/>
        <w:rPr>
          <w:rFonts w:ascii="Bookman Old Style" w:hAnsi="Bookman Old Style"/>
        </w:rPr>
      </w:pPr>
      <w:r w:rsidRPr="00DD742D">
        <w:rPr>
          <w:rFonts w:ascii="Bookman Old Style" w:hAnsi="Bookman Old Style"/>
        </w:rPr>
        <w:tab/>
        <w:t>Ditetapkan di W</w:t>
      </w:r>
      <w:r w:rsidR="00607353" w:rsidRPr="00DD742D">
        <w:rPr>
          <w:rFonts w:ascii="Bookman Old Style" w:hAnsi="Bookman Old Style"/>
        </w:rPr>
        <w:t>atansoppeng</w:t>
      </w:r>
    </w:p>
    <w:p w:rsidR="00607353" w:rsidRPr="00DD742D" w:rsidRDefault="00480BF4" w:rsidP="00607353">
      <w:pPr>
        <w:pStyle w:val="BodyTextIndent"/>
        <w:tabs>
          <w:tab w:val="clear" w:pos="1350"/>
          <w:tab w:val="clear" w:pos="1530"/>
          <w:tab w:val="clear" w:pos="1890"/>
          <w:tab w:val="left" w:pos="0"/>
          <w:tab w:val="left" w:pos="5436"/>
        </w:tabs>
        <w:spacing w:after="40"/>
        <w:ind w:left="0" w:firstLine="0"/>
        <w:rPr>
          <w:rFonts w:ascii="Bookman Old Style" w:hAnsi="Bookman Old Style"/>
        </w:rPr>
      </w:pPr>
      <w:r w:rsidRPr="00DD742D">
        <w:rPr>
          <w:rFonts w:ascii="Bookman Old Style" w:hAnsi="Bookman Old Style"/>
        </w:rPr>
        <w:tab/>
        <w:t>p</w:t>
      </w:r>
      <w:r w:rsidR="00607353" w:rsidRPr="00DD742D">
        <w:rPr>
          <w:rFonts w:ascii="Bookman Old Style" w:hAnsi="Bookman Old Style"/>
        </w:rPr>
        <w:t>ada tanggal</w:t>
      </w:r>
      <w:r w:rsidR="007710F8">
        <w:rPr>
          <w:rFonts w:ascii="Bookman Old Style" w:hAnsi="Bookman Old Style"/>
        </w:rPr>
        <w:t xml:space="preserve"> 28 Desember 2018</w:t>
      </w:r>
    </w:p>
    <w:p w:rsidR="006E07BF" w:rsidRPr="00DD742D" w:rsidRDefault="006E07BF" w:rsidP="006E07BF">
      <w:pPr>
        <w:pStyle w:val="BodyTextIndent"/>
        <w:tabs>
          <w:tab w:val="clear" w:pos="1350"/>
          <w:tab w:val="clear" w:pos="1530"/>
          <w:tab w:val="clear" w:pos="1890"/>
          <w:tab w:val="left" w:pos="5760"/>
        </w:tabs>
        <w:spacing w:after="40"/>
        <w:ind w:left="5760" w:firstLine="0"/>
        <w:rPr>
          <w:rFonts w:ascii="Bookman Old Style" w:hAnsi="Bookman Old Style"/>
          <w:b/>
          <w:sz w:val="6"/>
        </w:rPr>
      </w:pPr>
    </w:p>
    <w:p w:rsidR="006E07BF" w:rsidRPr="00DD742D" w:rsidRDefault="00A04485" w:rsidP="00607353">
      <w:pPr>
        <w:pStyle w:val="BodyTextIndent"/>
        <w:tabs>
          <w:tab w:val="clear" w:pos="1350"/>
          <w:tab w:val="clear" w:pos="1530"/>
          <w:tab w:val="clear" w:pos="1890"/>
          <w:tab w:val="left" w:pos="5760"/>
        </w:tabs>
        <w:spacing w:after="40"/>
        <w:rPr>
          <w:rFonts w:ascii="Bookman Old Style" w:hAnsi="Bookman Old Style"/>
          <w:b/>
        </w:rPr>
      </w:pPr>
      <w:r w:rsidRPr="00DD742D">
        <w:rPr>
          <w:rFonts w:ascii="Bookman Old Style" w:hAnsi="Bookman Old Style"/>
          <w:b/>
        </w:rPr>
        <w:t xml:space="preserve">                                                                   </w:t>
      </w:r>
      <w:r w:rsidR="006E07BF" w:rsidRPr="00DD742D">
        <w:rPr>
          <w:rFonts w:ascii="Bookman Old Style" w:hAnsi="Bookman Old Style"/>
          <w:b/>
        </w:rPr>
        <w:t>BUPATI SOPPENG</w:t>
      </w:r>
      <w:r w:rsidR="004C16FD" w:rsidRPr="00DD742D">
        <w:rPr>
          <w:rFonts w:ascii="Bookman Old Style" w:hAnsi="Bookman Old Style"/>
          <w:b/>
        </w:rPr>
        <w:t>,</w:t>
      </w:r>
    </w:p>
    <w:p w:rsidR="006E07BF" w:rsidRPr="00DD742D" w:rsidRDefault="006E07BF" w:rsidP="006E07BF">
      <w:pPr>
        <w:pStyle w:val="BodyTextIndent"/>
        <w:tabs>
          <w:tab w:val="clear" w:pos="1350"/>
          <w:tab w:val="clear" w:pos="1530"/>
          <w:tab w:val="clear" w:pos="1890"/>
          <w:tab w:val="left" w:pos="5760"/>
        </w:tabs>
        <w:spacing w:after="40"/>
        <w:ind w:left="5760" w:firstLine="0"/>
        <w:rPr>
          <w:rFonts w:ascii="Bookman Old Style" w:hAnsi="Bookman Old Style"/>
          <w:b/>
        </w:rPr>
      </w:pPr>
    </w:p>
    <w:p w:rsidR="00A04485" w:rsidRPr="00DD742D" w:rsidRDefault="00A04485" w:rsidP="006E07BF">
      <w:pPr>
        <w:pStyle w:val="BodyTextIndent"/>
        <w:tabs>
          <w:tab w:val="clear" w:pos="1350"/>
          <w:tab w:val="clear" w:pos="1530"/>
          <w:tab w:val="clear" w:pos="1890"/>
          <w:tab w:val="left" w:pos="5760"/>
        </w:tabs>
        <w:spacing w:after="40"/>
        <w:ind w:left="5760" w:firstLine="0"/>
        <w:rPr>
          <w:rFonts w:ascii="Bookman Old Style" w:hAnsi="Bookman Old Style"/>
          <w:b/>
          <w:sz w:val="14"/>
        </w:rPr>
      </w:pPr>
    </w:p>
    <w:p w:rsidR="00A04485" w:rsidRPr="00DD742D" w:rsidRDefault="00A04485" w:rsidP="006E07BF">
      <w:pPr>
        <w:pStyle w:val="BodyTextIndent"/>
        <w:tabs>
          <w:tab w:val="clear" w:pos="1350"/>
          <w:tab w:val="clear" w:pos="1530"/>
          <w:tab w:val="clear" w:pos="1890"/>
          <w:tab w:val="left" w:pos="5760"/>
        </w:tabs>
        <w:spacing w:after="40"/>
        <w:ind w:left="5760" w:firstLine="0"/>
        <w:rPr>
          <w:rFonts w:ascii="Bookman Old Style" w:hAnsi="Bookman Old Style"/>
          <w:b/>
        </w:rPr>
      </w:pPr>
    </w:p>
    <w:p w:rsidR="006E07BF" w:rsidRPr="00DD742D" w:rsidRDefault="00A04485" w:rsidP="00A04485">
      <w:pPr>
        <w:pStyle w:val="BodyTextIndent"/>
        <w:tabs>
          <w:tab w:val="clear" w:pos="1350"/>
          <w:tab w:val="clear" w:pos="1530"/>
          <w:tab w:val="clear" w:pos="1890"/>
          <w:tab w:val="left" w:pos="5760"/>
        </w:tabs>
        <w:spacing w:after="40"/>
        <w:rPr>
          <w:rFonts w:ascii="Bookman Old Style" w:hAnsi="Bookman Old Style"/>
          <w:b/>
        </w:rPr>
      </w:pPr>
      <w:r w:rsidRPr="00DD742D">
        <w:rPr>
          <w:rFonts w:ascii="Bookman Old Style" w:hAnsi="Bookman Old Style"/>
          <w:b/>
        </w:rPr>
        <w:t xml:space="preserve">                                      </w:t>
      </w:r>
      <w:r w:rsidR="006C1976" w:rsidRPr="00DD742D">
        <w:rPr>
          <w:rFonts w:ascii="Bookman Old Style" w:hAnsi="Bookman Old Style"/>
          <w:b/>
        </w:rPr>
        <w:t xml:space="preserve">                        </w:t>
      </w:r>
      <w:r w:rsidR="004F2E31" w:rsidRPr="00DD742D">
        <w:rPr>
          <w:rFonts w:ascii="Bookman Old Style" w:hAnsi="Bookman Old Style"/>
          <w:b/>
        </w:rPr>
        <w:t xml:space="preserve">     </w:t>
      </w:r>
      <w:r w:rsidR="004C16FD" w:rsidRPr="00DD742D">
        <w:rPr>
          <w:rFonts w:ascii="Bookman Old Style" w:hAnsi="Bookman Old Style"/>
          <w:b/>
        </w:rPr>
        <w:t>A. KASWADI RAZAK</w:t>
      </w:r>
    </w:p>
    <w:p w:rsidR="008504C2" w:rsidRPr="00DD742D" w:rsidRDefault="008504C2" w:rsidP="00A04485">
      <w:pPr>
        <w:pStyle w:val="BodyTextIndent"/>
        <w:tabs>
          <w:tab w:val="clear" w:pos="1350"/>
          <w:tab w:val="clear" w:pos="1530"/>
          <w:tab w:val="clear" w:pos="1890"/>
          <w:tab w:val="left" w:pos="5760"/>
        </w:tabs>
        <w:spacing w:after="40"/>
        <w:rPr>
          <w:rFonts w:ascii="Bookman Old Style" w:hAnsi="Bookman Old Style"/>
          <w:b/>
        </w:rPr>
      </w:pPr>
    </w:p>
    <w:p w:rsidR="008504C2" w:rsidRPr="00DD742D" w:rsidRDefault="008504C2" w:rsidP="00A04485">
      <w:pPr>
        <w:pStyle w:val="BodyTextIndent"/>
        <w:tabs>
          <w:tab w:val="clear" w:pos="1350"/>
          <w:tab w:val="clear" w:pos="1530"/>
          <w:tab w:val="clear" w:pos="1890"/>
          <w:tab w:val="left" w:pos="5760"/>
        </w:tabs>
        <w:spacing w:after="40"/>
        <w:rPr>
          <w:rFonts w:ascii="Bookman Old Style" w:hAnsi="Bookman Old Style"/>
        </w:rPr>
      </w:pPr>
      <w:r w:rsidRPr="00DD742D">
        <w:rPr>
          <w:rFonts w:ascii="Bookman Old Style" w:hAnsi="Bookman Old Style"/>
        </w:rPr>
        <w:t>Diundangkan di Watansoppeng</w:t>
      </w:r>
    </w:p>
    <w:p w:rsidR="008504C2" w:rsidRPr="00DD742D" w:rsidRDefault="00480BF4" w:rsidP="00A04485">
      <w:pPr>
        <w:pStyle w:val="BodyTextIndent"/>
        <w:tabs>
          <w:tab w:val="clear" w:pos="1350"/>
          <w:tab w:val="clear" w:pos="1530"/>
          <w:tab w:val="clear" w:pos="1890"/>
          <w:tab w:val="left" w:pos="5760"/>
        </w:tabs>
        <w:spacing w:after="40"/>
        <w:rPr>
          <w:rFonts w:ascii="Bookman Old Style" w:hAnsi="Bookman Old Style"/>
        </w:rPr>
      </w:pPr>
      <w:r w:rsidRPr="00DD742D">
        <w:rPr>
          <w:rFonts w:ascii="Bookman Old Style" w:hAnsi="Bookman Old Style"/>
        </w:rPr>
        <w:t>p</w:t>
      </w:r>
      <w:r w:rsidR="008504C2" w:rsidRPr="00DD742D">
        <w:rPr>
          <w:rFonts w:ascii="Bookman Old Style" w:hAnsi="Bookman Old Style"/>
        </w:rPr>
        <w:t xml:space="preserve">ada </w:t>
      </w:r>
      <w:r w:rsidR="006D69F7" w:rsidRPr="00DD742D">
        <w:rPr>
          <w:rFonts w:ascii="Bookman Old Style" w:hAnsi="Bookman Old Style"/>
        </w:rPr>
        <w:t>tanggal</w:t>
      </w:r>
      <w:r w:rsidR="004710D8">
        <w:rPr>
          <w:rFonts w:ascii="Bookman Old Style" w:hAnsi="Bookman Old Style"/>
        </w:rPr>
        <w:t xml:space="preserve"> </w:t>
      </w:r>
      <w:r w:rsidR="007710F8">
        <w:rPr>
          <w:rFonts w:ascii="Bookman Old Style" w:hAnsi="Bookman Old Style"/>
        </w:rPr>
        <w:t>28 Desember 2018</w:t>
      </w:r>
    </w:p>
    <w:p w:rsidR="00D928F4" w:rsidRPr="00DD742D" w:rsidRDefault="00D928F4" w:rsidP="00A04485">
      <w:pPr>
        <w:pStyle w:val="BodyTextIndent"/>
        <w:tabs>
          <w:tab w:val="clear" w:pos="1350"/>
          <w:tab w:val="clear" w:pos="1530"/>
          <w:tab w:val="clear" w:pos="1890"/>
          <w:tab w:val="left" w:pos="5760"/>
        </w:tabs>
        <w:spacing w:after="40"/>
        <w:rPr>
          <w:rFonts w:ascii="Bookman Old Style" w:hAnsi="Bookman Old Style"/>
          <w:sz w:val="12"/>
        </w:rPr>
      </w:pPr>
    </w:p>
    <w:p w:rsidR="003D010C" w:rsidRPr="007710F8" w:rsidRDefault="003D010C" w:rsidP="007710F8">
      <w:pPr>
        <w:rPr>
          <w:rFonts w:ascii="Bookman Old Style" w:hAnsi="Bookman Old Style"/>
          <w:lang w:val="sv-SE"/>
        </w:rPr>
      </w:pPr>
      <w:r w:rsidRPr="00DD742D">
        <w:rPr>
          <w:rFonts w:ascii="Bookman Old Style" w:hAnsi="Bookman Old Style"/>
          <w:lang w:val="sv-SE"/>
        </w:rPr>
        <w:t>SEKRETARIS DAERAH</w:t>
      </w:r>
      <w:r w:rsidR="0043678E">
        <w:rPr>
          <w:rFonts w:ascii="Bookman Old Style" w:hAnsi="Bookman Old Style"/>
          <w:lang w:val="sv-SE"/>
        </w:rPr>
        <w:t xml:space="preserve"> KABUPATEN SOPPENG</w:t>
      </w:r>
      <w:r w:rsidRPr="00DD742D">
        <w:rPr>
          <w:rFonts w:ascii="Bookman Old Style" w:hAnsi="Bookman Old Style"/>
          <w:lang w:val="sv-SE"/>
        </w:rPr>
        <w:t>,</w:t>
      </w:r>
    </w:p>
    <w:p w:rsidR="0079374F" w:rsidRPr="00DD742D" w:rsidRDefault="0079374F" w:rsidP="003D010C">
      <w:pPr>
        <w:spacing w:line="360" w:lineRule="auto"/>
        <w:jc w:val="center"/>
        <w:rPr>
          <w:rFonts w:ascii="Bookman Old Style" w:hAnsi="Bookman Old Style"/>
          <w:lang w:val="nb-NO"/>
        </w:rPr>
      </w:pPr>
    </w:p>
    <w:p w:rsidR="008504C2" w:rsidRDefault="0043678E" w:rsidP="007710F8">
      <w:pPr>
        <w:rPr>
          <w:rFonts w:ascii="Bookman Old Style" w:hAnsi="Bookman Old Style"/>
          <w:b/>
          <w:bCs/>
          <w:lang w:val="sv-SE"/>
        </w:rPr>
      </w:pPr>
      <w:r>
        <w:rPr>
          <w:rFonts w:ascii="Bookman Old Style" w:hAnsi="Bookman Old Style"/>
          <w:b/>
          <w:bCs/>
          <w:lang w:val="sv-SE"/>
        </w:rPr>
        <w:t>A</w:t>
      </w:r>
      <w:r w:rsidR="002A688B">
        <w:rPr>
          <w:rFonts w:ascii="Bookman Old Style" w:hAnsi="Bookman Old Style"/>
          <w:b/>
          <w:bCs/>
          <w:lang w:val="sv-SE"/>
        </w:rPr>
        <w:t>.</w:t>
      </w:r>
      <w:r>
        <w:rPr>
          <w:rFonts w:ascii="Bookman Old Style" w:hAnsi="Bookman Old Style"/>
          <w:b/>
          <w:bCs/>
          <w:lang w:val="sv-SE"/>
        </w:rPr>
        <w:t xml:space="preserve"> TENRI SESSU</w:t>
      </w:r>
    </w:p>
    <w:p w:rsidR="007710F8" w:rsidRPr="007710F8" w:rsidRDefault="007710F8" w:rsidP="007710F8">
      <w:pPr>
        <w:rPr>
          <w:rFonts w:ascii="Bookman Old Style" w:hAnsi="Bookman Old Style"/>
          <w:b/>
          <w:bCs/>
          <w:lang w:val="sv-SE"/>
        </w:rPr>
      </w:pPr>
    </w:p>
    <w:p w:rsidR="008504C2" w:rsidRPr="00DD742D" w:rsidRDefault="008504C2" w:rsidP="007710F8">
      <w:pPr>
        <w:pStyle w:val="BodyTextIndent"/>
        <w:tabs>
          <w:tab w:val="clear" w:pos="1350"/>
          <w:tab w:val="clear" w:pos="1530"/>
          <w:tab w:val="clear" w:pos="1890"/>
          <w:tab w:val="left" w:pos="5760"/>
        </w:tabs>
        <w:spacing w:after="40"/>
        <w:jc w:val="center"/>
        <w:rPr>
          <w:rFonts w:ascii="Bookman Old Style" w:hAnsi="Bookman Old Style"/>
          <w:lang w:val="en-US" w:bidi="ar-MA"/>
        </w:rPr>
      </w:pPr>
      <w:r w:rsidRPr="00DD742D">
        <w:rPr>
          <w:rFonts w:ascii="Bookman Old Style" w:hAnsi="Bookman Old Style"/>
          <w:lang w:val="en-US" w:bidi="ar-MA"/>
        </w:rPr>
        <w:t xml:space="preserve">BERITA DAERAH KABUPATEN SOPPENG </w:t>
      </w:r>
      <w:r w:rsidR="0041742B">
        <w:rPr>
          <w:rFonts w:ascii="Bookman Old Style" w:hAnsi="Bookman Old Style"/>
          <w:lang w:val="en-US" w:bidi="ar-MA"/>
        </w:rPr>
        <w:t>TAHUN</w:t>
      </w:r>
      <w:r w:rsidR="004710D8">
        <w:rPr>
          <w:rFonts w:ascii="Bookman Old Style" w:hAnsi="Bookman Old Style"/>
          <w:lang w:val="en-US" w:bidi="ar-MA"/>
        </w:rPr>
        <w:t xml:space="preserve"> </w:t>
      </w:r>
      <w:r w:rsidR="007710F8">
        <w:rPr>
          <w:rFonts w:ascii="Bookman Old Style" w:hAnsi="Bookman Old Style"/>
          <w:lang w:val="en-US" w:bidi="ar-MA"/>
        </w:rPr>
        <w:t>2018</w:t>
      </w:r>
      <w:r w:rsidR="00D0486D" w:rsidRPr="00DD742D">
        <w:rPr>
          <w:rFonts w:ascii="Bookman Old Style" w:hAnsi="Bookman Old Style"/>
          <w:lang w:val="en-US" w:bidi="ar-MA"/>
        </w:rPr>
        <w:t xml:space="preserve">          </w:t>
      </w:r>
    </w:p>
    <w:p w:rsidR="00DC5FA2" w:rsidRPr="00DD742D" w:rsidRDefault="00DC5FA2" w:rsidP="004C16FD">
      <w:pPr>
        <w:pStyle w:val="BodyTextIndent"/>
        <w:tabs>
          <w:tab w:val="clear" w:pos="1350"/>
          <w:tab w:val="clear" w:pos="1530"/>
          <w:tab w:val="clear" w:pos="1890"/>
          <w:tab w:val="left" w:pos="5760"/>
        </w:tabs>
        <w:spacing w:after="40"/>
        <w:jc w:val="center"/>
        <w:rPr>
          <w:rFonts w:ascii="Bookman Old Style" w:hAnsi="Bookman Old Style"/>
          <w:lang w:val="en-US" w:bidi="ar-MA"/>
        </w:rPr>
      </w:pPr>
    </w:p>
    <w:p w:rsidR="00DC5FA2" w:rsidRPr="00DD742D" w:rsidRDefault="00DC5FA2" w:rsidP="004C16FD">
      <w:pPr>
        <w:pStyle w:val="BodyTextIndent"/>
        <w:tabs>
          <w:tab w:val="clear" w:pos="1350"/>
          <w:tab w:val="clear" w:pos="1530"/>
          <w:tab w:val="clear" w:pos="1890"/>
          <w:tab w:val="left" w:pos="5760"/>
        </w:tabs>
        <w:spacing w:after="40"/>
        <w:jc w:val="center"/>
        <w:rPr>
          <w:rFonts w:ascii="Bookman Old Style" w:hAnsi="Bookman Old Style"/>
          <w:lang w:val="en-US" w:bidi="ar-MA"/>
        </w:rPr>
      </w:pPr>
    </w:p>
    <w:p w:rsidR="00DC5FA2" w:rsidRPr="00DD742D" w:rsidRDefault="00DC5FA2" w:rsidP="004C16FD">
      <w:pPr>
        <w:pStyle w:val="BodyTextIndent"/>
        <w:tabs>
          <w:tab w:val="clear" w:pos="1350"/>
          <w:tab w:val="clear" w:pos="1530"/>
          <w:tab w:val="clear" w:pos="1890"/>
          <w:tab w:val="left" w:pos="5760"/>
        </w:tabs>
        <w:spacing w:after="40"/>
        <w:jc w:val="center"/>
        <w:rPr>
          <w:rFonts w:ascii="Bookman Old Style" w:hAnsi="Bookman Old Style"/>
          <w:lang w:val="en-US" w:bidi="ar-MA"/>
        </w:rPr>
      </w:pPr>
    </w:p>
    <w:p w:rsidR="00DC5FA2" w:rsidRPr="00DD742D" w:rsidRDefault="00DC5FA2" w:rsidP="004C16FD">
      <w:pPr>
        <w:pStyle w:val="BodyTextIndent"/>
        <w:tabs>
          <w:tab w:val="clear" w:pos="1350"/>
          <w:tab w:val="clear" w:pos="1530"/>
          <w:tab w:val="clear" w:pos="1890"/>
          <w:tab w:val="left" w:pos="5760"/>
        </w:tabs>
        <w:spacing w:after="40"/>
        <w:jc w:val="center"/>
        <w:rPr>
          <w:rFonts w:ascii="Bookman Old Style" w:hAnsi="Bookman Old Style"/>
          <w:lang w:val="en-US" w:bidi="ar-MA"/>
        </w:rPr>
      </w:pPr>
    </w:p>
    <w:p w:rsidR="00DC5FA2" w:rsidRPr="00DD742D" w:rsidRDefault="00DC5FA2" w:rsidP="004C16FD">
      <w:pPr>
        <w:pStyle w:val="BodyTextIndent"/>
        <w:tabs>
          <w:tab w:val="clear" w:pos="1350"/>
          <w:tab w:val="clear" w:pos="1530"/>
          <w:tab w:val="clear" w:pos="1890"/>
          <w:tab w:val="left" w:pos="5760"/>
        </w:tabs>
        <w:spacing w:after="40"/>
        <w:jc w:val="center"/>
        <w:rPr>
          <w:rFonts w:ascii="Bookman Old Style" w:hAnsi="Bookman Old Style"/>
          <w:lang w:val="en-US" w:bidi="ar-MA"/>
        </w:rPr>
      </w:pPr>
    </w:p>
    <w:sectPr w:rsidR="00DC5FA2" w:rsidRPr="00DD742D" w:rsidSect="000549BD">
      <w:type w:val="continuous"/>
      <w:pgSz w:w="12242" w:h="20163" w:code="5"/>
      <w:pgMar w:top="1134" w:right="1532" w:bottom="1349" w:left="1418" w:header="709" w:footer="20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DB7" w:rsidRDefault="00851DB7">
      <w:r>
        <w:separator/>
      </w:r>
    </w:p>
  </w:endnote>
  <w:endnote w:type="continuationSeparator" w:id="0">
    <w:p w:rsidR="00851DB7" w:rsidRDefault="0085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vantGarde Md BT">
    <w:altName w:val="Trebuchet MS"/>
    <w:charset w:val="00"/>
    <w:family w:val="swiss"/>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DB7" w:rsidRDefault="00851DB7">
      <w:r>
        <w:separator/>
      </w:r>
    </w:p>
  </w:footnote>
  <w:footnote w:type="continuationSeparator" w:id="0">
    <w:p w:rsidR="00851DB7" w:rsidRDefault="00851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819"/>
    <w:multiLevelType w:val="hybridMultilevel"/>
    <w:tmpl w:val="A4200F84"/>
    <w:lvl w:ilvl="0" w:tplc="8CAC4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4272E"/>
    <w:multiLevelType w:val="multilevel"/>
    <w:tmpl w:val="67966B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C7C75"/>
    <w:multiLevelType w:val="hybridMultilevel"/>
    <w:tmpl w:val="B588C7F2"/>
    <w:lvl w:ilvl="0" w:tplc="8CAC4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45114"/>
    <w:multiLevelType w:val="hybridMultilevel"/>
    <w:tmpl w:val="D94A63C4"/>
    <w:lvl w:ilvl="0" w:tplc="6F48B55A">
      <w:start w:val="2"/>
      <w:numFmt w:val="lowerLetter"/>
      <w:lvlText w:val="%1."/>
      <w:lvlJc w:val="left"/>
      <w:pPr>
        <w:tabs>
          <w:tab w:val="num" w:pos="2248"/>
        </w:tabs>
        <w:ind w:left="2248" w:hanging="360"/>
      </w:pPr>
      <w:rPr>
        <w:rFonts w:hint="default"/>
      </w:rPr>
    </w:lvl>
    <w:lvl w:ilvl="1" w:tplc="04090019" w:tentative="1">
      <w:start w:val="1"/>
      <w:numFmt w:val="lowerLetter"/>
      <w:lvlText w:val="%2."/>
      <w:lvlJc w:val="left"/>
      <w:pPr>
        <w:tabs>
          <w:tab w:val="num" w:pos="2968"/>
        </w:tabs>
        <w:ind w:left="2968" w:hanging="360"/>
      </w:pPr>
    </w:lvl>
    <w:lvl w:ilvl="2" w:tplc="0409001B" w:tentative="1">
      <w:start w:val="1"/>
      <w:numFmt w:val="lowerRoman"/>
      <w:lvlText w:val="%3."/>
      <w:lvlJc w:val="right"/>
      <w:pPr>
        <w:tabs>
          <w:tab w:val="num" w:pos="3688"/>
        </w:tabs>
        <w:ind w:left="3688" w:hanging="180"/>
      </w:pPr>
    </w:lvl>
    <w:lvl w:ilvl="3" w:tplc="0409000F" w:tentative="1">
      <w:start w:val="1"/>
      <w:numFmt w:val="decimal"/>
      <w:lvlText w:val="%4."/>
      <w:lvlJc w:val="left"/>
      <w:pPr>
        <w:tabs>
          <w:tab w:val="num" w:pos="4408"/>
        </w:tabs>
        <w:ind w:left="4408" w:hanging="360"/>
      </w:pPr>
    </w:lvl>
    <w:lvl w:ilvl="4" w:tplc="04090019" w:tentative="1">
      <w:start w:val="1"/>
      <w:numFmt w:val="lowerLetter"/>
      <w:lvlText w:val="%5."/>
      <w:lvlJc w:val="left"/>
      <w:pPr>
        <w:tabs>
          <w:tab w:val="num" w:pos="5128"/>
        </w:tabs>
        <w:ind w:left="5128" w:hanging="360"/>
      </w:pPr>
    </w:lvl>
    <w:lvl w:ilvl="5" w:tplc="0409001B" w:tentative="1">
      <w:start w:val="1"/>
      <w:numFmt w:val="lowerRoman"/>
      <w:lvlText w:val="%6."/>
      <w:lvlJc w:val="right"/>
      <w:pPr>
        <w:tabs>
          <w:tab w:val="num" w:pos="5848"/>
        </w:tabs>
        <w:ind w:left="5848" w:hanging="180"/>
      </w:pPr>
    </w:lvl>
    <w:lvl w:ilvl="6" w:tplc="0409000F" w:tentative="1">
      <w:start w:val="1"/>
      <w:numFmt w:val="decimal"/>
      <w:lvlText w:val="%7."/>
      <w:lvlJc w:val="left"/>
      <w:pPr>
        <w:tabs>
          <w:tab w:val="num" w:pos="6568"/>
        </w:tabs>
        <w:ind w:left="6568" w:hanging="360"/>
      </w:pPr>
    </w:lvl>
    <w:lvl w:ilvl="7" w:tplc="04090019" w:tentative="1">
      <w:start w:val="1"/>
      <w:numFmt w:val="lowerLetter"/>
      <w:lvlText w:val="%8."/>
      <w:lvlJc w:val="left"/>
      <w:pPr>
        <w:tabs>
          <w:tab w:val="num" w:pos="7288"/>
        </w:tabs>
        <w:ind w:left="7288" w:hanging="360"/>
      </w:pPr>
    </w:lvl>
    <w:lvl w:ilvl="8" w:tplc="0409001B" w:tentative="1">
      <w:start w:val="1"/>
      <w:numFmt w:val="lowerRoman"/>
      <w:lvlText w:val="%9."/>
      <w:lvlJc w:val="right"/>
      <w:pPr>
        <w:tabs>
          <w:tab w:val="num" w:pos="8008"/>
        </w:tabs>
        <w:ind w:left="8008" w:hanging="180"/>
      </w:pPr>
    </w:lvl>
  </w:abstractNum>
  <w:abstractNum w:abstractNumId="4">
    <w:nsid w:val="12630F60"/>
    <w:multiLevelType w:val="hybridMultilevel"/>
    <w:tmpl w:val="2A10F8D2"/>
    <w:lvl w:ilvl="0" w:tplc="8CAC4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D6E22"/>
    <w:multiLevelType w:val="hybridMultilevel"/>
    <w:tmpl w:val="9F06112C"/>
    <w:lvl w:ilvl="0" w:tplc="8CAC4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B5085"/>
    <w:multiLevelType w:val="hybridMultilevel"/>
    <w:tmpl w:val="7C6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C5CCF"/>
    <w:multiLevelType w:val="hybridMultilevel"/>
    <w:tmpl w:val="5F12C23E"/>
    <w:lvl w:ilvl="0" w:tplc="8CAC4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364BB"/>
    <w:multiLevelType w:val="hybridMultilevel"/>
    <w:tmpl w:val="6100C1A4"/>
    <w:lvl w:ilvl="0" w:tplc="8CAC4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36D3B"/>
    <w:multiLevelType w:val="hybridMultilevel"/>
    <w:tmpl w:val="9FDC3C9E"/>
    <w:lvl w:ilvl="0" w:tplc="8CAC4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87EA6"/>
    <w:multiLevelType w:val="hybridMultilevel"/>
    <w:tmpl w:val="E926EB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54978"/>
    <w:multiLevelType w:val="hybridMultilevel"/>
    <w:tmpl w:val="775A53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C85655"/>
    <w:multiLevelType w:val="hybridMultilevel"/>
    <w:tmpl w:val="AC26C8C8"/>
    <w:lvl w:ilvl="0" w:tplc="04090019">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D1764"/>
    <w:multiLevelType w:val="hybridMultilevel"/>
    <w:tmpl w:val="59BE38D2"/>
    <w:lvl w:ilvl="0" w:tplc="E40884B6">
      <w:start w:val="3"/>
      <w:numFmt w:val="lowerLetter"/>
      <w:lvlText w:val="%1."/>
      <w:lvlJc w:val="left"/>
      <w:pPr>
        <w:tabs>
          <w:tab w:val="num" w:pos="1890"/>
        </w:tabs>
        <w:ind w:left="1890" w:hanging="360"/>
      </w:pPr>
      <w:rPr>
        <w:rFonts w:hint="default"/>
      </w:rPr>
    </w:lvl>
    <w:lvl w:ilvl="1" w:tplc="2808357C">
      <w:start w:val="1"/>
      <w:numFmt w:val="decimal"/>
      <w:lvlText w:val="%2."/>
      <w:lvlJc w:val="left"/>
      <w:pPr>
        <w:tabs>
          <w:tab w:val="num" w:pos="2610"/>
        </w:tabs>
        <w:ind w:left="2610" w:hanging="360"/>
      </w:pPr>
      <w:rPr>
        <w:rFonts w:hint="default"/>
      </w:r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4">
    <w:nsid w:val="4E3F0323"/>
    <w:multiLevelType w:val="hybridMultilevel"/>
    <w:tmpl w:val="51F49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E8E7147"/>
    <w:multiLevelType w:val="hybridMultilevel"/>
    <w:tmpl w:val="1D74380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31F1629"/>
    <w:multiLevelType w:val="hybridMultilevel"/>
    <w:tmpl w:val="D272F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083E"/>
    <w:multiLevelType w:val="hybridMultilevel"/>
    <w:tmpl w:val="14647EB4"/>
    <w:lvl w:ilvl="0" w:tplc="7E3C2E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0115F"/>
    <w:multiLevelType w:val="hybridMultilevel"/>
    <w:tmpl w:val="3008E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741955"/>
    <w:multiLevelType w:val="hybridMultilevel"/>
    <w:tmpl w:val="0778C0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94631B"/>
    <w:multiLevelType w:val="hybridMultilevel"/>
    <w:tmpl w:val="0A7208D4"/>
    <w:lvl w:ilvl="0" w:tplc="0C2E966A">
      <w:start w:val="2"/>
      <w:numFmt w:val="lowerLetter"/>
      <w:lvlText w:val="%1."/>
      <w:lvlJc w:val="left"/>
      <w:pPr>
        <w:tabs>
          <w:tab w:val="num" w:pos="1980"/>
        </w:tabs>
        <w:ind w:left="1980" w:hanging="360"/>
      </w:pPr>
      <w:rPr>
        <w:rFonts w:hint="default"/>
      </w:rPr>
    </w:lvl>
    <w:lvl w:ilvl="1" w:tplc="C14AA72E">
      <w:start w:val="2"/>
      <w:numFmt w:val="decimal"/>
      <w:lvlText w:val="%2."/>
      <w:lvlJc w:val="left"/>
      <w:pPr>
        <w:tabs>
          <w:tab w:val="num" w:pos="3060"/>
        </w:tabs>
        <w:ind w:left="306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69924BF5"/>
    <w:multiLevelType w:val="hybridMultilevel"/>
    <w:tmpl w:val="538CA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9658E"/>
    <w:multiLevelType w:val="hybridMultilevel"/>
    <w:tmpl w:val="95E892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B42C2"/>
    <w:multiLevelType w:val="hybridMultilevel"/>
    <w:tmpl w:val="854AF0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1923C46"/>
    <w:multiLevelType w:val="hybridMultilevel"/>
    <w:tmpl w:val="334097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57BB0"/>
    <w:multiLevelType w:val="hybridMultilevel"/>
    <w:tmpl w:val="D228F65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73EF72DE"/>
    <w:multiLevelType w:val="hybridMultilevel"/>
    <w:tmpl w:val="E24060DE"/>
    <w:lvl w:ilvl="0" w:tplc="8CAC4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A367B8"/>
    <w:multiLevelType w:val="hybridMultilevel"/>
    <w:tmpl w:val="B02E4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227861"/>
    <w:multiLevelType w:val="hybridMultilevel"/>
    <w:tmpl w:val="02A0060A"/>
    <w:lvl w:ilvl="0" w:tplc="8CAC4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A3707D"/>
    <w:multiLevelType w:val="hybridMultilevel"/>
    <w:tmpl w:val="60AE58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1"/>
  </w:num>
  <w:num w:numId="4">
    <w:abstractNumId w:val="22"/>
  </w:num>
  <w:num w:numId="5">
    <w:abstractNumId w:val="25"/>
  </w:num>
  <w:num w:numId="6">
    <w:abstractNumId w:val="27"/>
  </w:num>
  <w:num w:numId="7">
    <w:abstractNumId w:val="0"/>
  </w:num>
  <w:num w:numId="8">
    <w:abstractNumId w:val="7"/>
  </w:num>
  <w:num w:numId="9">
    <w:abstractNumId w:val="28"/>
  </w:num>
  <w:num w:numId="10">
    <w:abstractNumId w:val="2"/>
  </w:num>
  <w:num w:numId="11">
    <w:abstractNumId w:val="5"/>
  </w:num>
  <w:num w:numId="12">
    <w:abstractNumId w:val="26"/>
  </w:num>
  <w:num w:numId="13">
    <w:abstractNumId w:val="18"/>
  </w:num>
  <w:num w:numId="14">
    <w:abstractNumId w:val="19"/>
  </w:num>
  <w:num w:numId="15">
    <w:abstractNumId w:val="29"/>
  </w:num>
  <w:num w:numId="16">
    <w:abstractNumId w:val="10"/>
  </w:num>
  <w:num w:numId="17">
    <w:abstractNumId w:val="12"/>
  </w:num>
  <w:num w:numId="18">
    <w:abstractNumId w:val="9"/>
  </w:num>
  <w:num w:numId="19">
    <w:abstractNumId w:val="4"/>
  </w:num>
  <w:num w:numId="20">
    <w:abstractNumId w:val="11"/>
  </w:num>
  <w:num w:numId="21">
    <w:abstractNumId w:val="8"/>
  </w:num>
  <w:num w:numId="22">
    <w:abstractNumId w:val="24"/>
  </w:num>
  <w:num w:numId="23">
    <w:abstractNumId w:val="2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7"/>
  </w:num>
  <w:num w:numId="28">
    <w:abstractNumId w:val="13"/>
  </w:num>
  <w:num w:numId="29">
    <w:abstractNumId w:val="15"/>
  </w:num>
  <w:num w:numId="3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61"/>
    <w:rsid w:val="00000A01"/>
    <w:rsid w:val="00000FC9"/>
    <w:rsid w:val="000028B2"/>
    <w:rsid w:val="00005018"/>
    <w:rsid w:val="00006D7A"/>
    <w:rsid w:val="00006DAA"/>
    <w:rsid w:val="00007233"/>
    <w:rsid w:val="00014CB3"/>
    <w:rsid w:val="00015BF3"/>
    <w:rsid w:val="00016DC0"/>
    <w:rsid w:val="00020B9D"/>
    <w:rsid w:val="00022B10"/>
    <w:rsid w:val="00022BAD"/>
    <w:rsid w:val="00024662"/>
    <w:rsid w:val="00024729"/>
    <w:rsid w:val="00024D62"/>
    <w:rsid w:val="0002597D"/>
    <w:rsid w:val="00027060"/>
    <w:rsid w:val="0002733F"/>
    <w:rsid w:val="00027407"/>
    <w:rsid w:val="0002742C"/>
    <w:rsid w:val="00030BBE"/>
    <w:rsid w:val="00031598"/>
    <w:rsid w:val="00031BCE"/>
    <w:rsid w:val="0003270B"/>
    <w:rsid w:val="00032B73"/>
    <w:rsid w:val="00033675"/>
    <w:rsid w:val="000348AB"/>
    <w:rsid w:val="00036E58"/>
    <w:rsid w:val="00037B17"/>
    <w:rsid w:val="00041A96"/>
    <w:rsid w:val="00042EA2"/>
    <w:rsid w:val="00043689"/>
    <w:rsid w:val="000445E2"/>
    <w:rsid w:val="00044E3A"/>
    <w:rsid w:val="00046056"/>
    <w:rsid w:val="00047E95"/>
    <w:rsid w:val="00050D71"/>
    <w:rsid w:val="00051333"/>
    <w:rsid w:val="000519EF"/>
    <w:rsid w:val="00052221"/>
    <w:rsid w:val="000525D7"/>
    <w:rsid w:val="00052E94"/>
    <w:rsid w:val="00053D8F"/>
    <w:rsid w:val="000549BD"/>
    <w:rsid w:val="00054DE2"/>
    <w:rsid w:val="00055F5D"/>
    <w:rsid w:val="00057E54"/>
    <w:rsid w:val="000656DC"/>
    <w:rsid w:val="00065E1D"/>
    <w:rsid w:val="00065F8C"/>
    <w:rsid w:val="0006725E"/>
    <w:rsid w:val="00071BB6"/>
    <w:rsid w:val="00072135"/>
    <w:rsid w:val="000742E7"/>
    <w:rsid w:val="00077851"/>
    <w:rsid w:val="00081162"/>
    <w:rsid w:val="000844A4"/>
    <w:rsid w:val="00085310"/>
    <w:rsid w:val="00085E7D"/>
    <w:rsid w:val="00086031"/>
    <w:rsid w:val="00092CE0"/>
    <w:rsid w:val="000930D4"/>
    <w:rsid w:val="00093610"/>
    <w:rsid w:val="00095B06"/>
    <w:rsid w:val="00097169"/>
    <w:rsid w:val="000A3775"/>
    <w:rsid w:val="000A3F30"/>
    <w:rsid w:val="000A47F5"/>
    <w:rsid w:val="000A5172"/>
    <w:rsid w:val="000A5185"/>
    <w:rsid w:val="000A547F"/>
    <w:rsid w:val="000A5AAD"/>
    <w:rsid w:val="000A7AB6"/>
    <w:rsid w:val="000A7BAE"/>
    <w:rsid w:val="000B03DD"/>
    <w:rsid w:val="000B19F6"/>
    <w:rsid w:val="000B1C74"/>
    <w:rsid w:val="000B4A6C"/>
    <w:rsid w:val="000B56F3"/>
    <w:rsid w:val="000B794B"/>
    <w:rsid w:val="000C1BEE"/>
    <w:rsid w:val="000C56E3"/>
    <w:rsid w:val="000C697D"/>
    <w:rsid w:val="000C6FBC"/>
    <w:rsid w:val="000C6FF0"/>
    <w:rsid w:val="000C74B2"/>
    <w:rsid w:val="000D2A17"/>
    <w:rsid w:val="000D4ADD"/>
    <w:rsid w:val="000E04E7"/>
    <w:rsid w:val="000E0EEE"/>
    <w:rsid w:val="000E13F5"/>
    <w:rsid w:val="000E1BF3"/>
    <w:rsid w:val="000E1CB2"/>
    <w:rsid w:val="000E3DCF"/>
    <w:rsid w:val="000E5E7A"/>
    <w:rsid w:val="000E5EA5"/>
    <w:rsid w:val="000E750A"/>
    <w:rsid w:val="000F052E"/>
    <w:rsid w:val="000F0641"/>
    <w:rsid w:val="000F231C"/>
    <w:rsid w:val="000F3000"/>
    <w:rsid w:val="000F3023"/>
    <w:rsid w:val="000F477E"/>
    <w:rsid w:val="000F4A9A"/>
    <w:rsid w:val="000F5279"/>
    <w:rsid w:val="000F6031"/>
    <w:rsid w:val="001005E6"/>
    <w:rsid w:val="00103654"/>
    <w:rsid w:val="001042EF"/>
    <w:rsid w:val="00104E1C"/>
    <w:rsid w:val="0011144C"/>
    <w:rsid w:val="00112979"/>
    <w:rsid w:val="00113632"/>
    <w:rsid w:val="00113746"/>
    <w:rsid w:val="00114A10"/>
    <w:rsid w:val="00116EFE"/>
    <w:rsid w:val="00117993"/>
    <w:rsid w:val="00120D4D"/>
    <w:rsid w:val="0012307D"/>
    <w:rsid w:val="0012351F"/>
    <w:rsid w:val="001247BC"/>
    <w:rsid w:val="0012703A"/>
    <w:rsid w:val="00127A6E"/>
    <w:rsid w:val="0013049E"/>
    <w:rsid w:val="00130D8C"/>
    <w:rsid w:val="001310F3"/>
    <w:rsid w:val="0013176F"/>
    <w:rsid w:val="00132B41"/>
    <w:rsid w:val="0013359B"/>
    <w:rsid w:val="00137C97"/>
    <w:rsid w:val="0014230E"/>
    <w:rsid w:val="0014292A"/>
    <w:rsid w:val="00142D08"/>
    <w:rsid w:val="00142D7B"/>
    <w:rsid w:val="00143A64"/>
    <w:rsid w:val="00143F90"/>
    <w:rsid w:val="00144AFE"/>
    <w:rsid w:val="001450F7"/>
    <w:rsid w:val="001461B3"/>
    <w:rsid w:val="00146854"/>
    <w:rsid w:val="00151F85"/>
    <w:rsid w:val="00152083"/>
    <w:rsid w:val="00153CA4"/>
    <w:rsid w:val="00153EC4"/>
    <w:rsid w:val="00154278"/>
    <w:rsid w:val="00160054"/>
    <w:rsid w:val="00160AD2"/>
    <w:rsid w:val="00160F40"/>
    <w:rsid w:val="0016179C"/>
    <w:rsid w:val="00164F1D"/>
    <w:rsid w:val="0016570F"/>
    <w:rsid w:val="00166611"/>
    <w:rsid w:val="00166E84"/>
    <w:rsid w:val="001670D5"/>
    <w:rsid w:val="00167E00"/>
    <w:rsid w:val="0017089F"/>
    <w:rsid w:val="00172943"/>
    <w:rsid w:val="001733BC"/>
    <w:rsid w:val="0017433C"/>
    <w:rsid w:val="00174C41"/>
    <w:rsid w:val="00176121"/>
    <w:rsid w:val="00176342"/>
    <w:rsid w:val="00177044"/>
    <w:rsid w:val="00177CCC"/>
    <w:rsid w:val="00180DE8"/>
    <w:rsid w:val="001847BF"/>
    <w:rsid w:val="001852C9"/>
    <w:rsid w:val="00185A28"/>
    <w:rsid w:val="00186CFA"/>
    <w:rsid w:val="0019005E"/>
    <w:rsid w:val="00190C16"/>
    <w:rsid w:val="00190E1C"/>
    <w:rsid w:val="00191049"/>
    <w:rsid w:val="001960F7"/>
    <w:rsid w:val="001964C5"/>
    <w:rsid w:val="00197828"/>
    <w:rsid w:val="001A1435"/>
    <w:rsid w:val="001A4119"/>
    <w:rsid w:val="001A7963"/>
    <w:rsid w:val="001B04B2"/>
    <w:rsid w:val="001B0C4A"/>
    <w:rsid w:val="001B22E4"/>
    <w:rsid w:val="001B436B"/>
    <w:rsid w:val="001B632F"/>
    <w:rsid w:val="001B748F"/>
    <w:rsid w:val="001C2633"/>
    <w:rsid w:val="001C481E"/>
    <w:rsid w:val="001C6295"/>
    <w:rsid w:val="001C69F4"/>
    <w:rsid w:val="001D080E"/>
    <w:rsid w:val="001D0DFA"/>
    <w:rsid w:val="001D13C7"/>
    <w:rsid w:val="001D2D51"/>
    <w:rsid w:val="001D399B"/>
    <w:rsid w:val="001D45E0"/>
    <w:rsid w:val="001D5CC2"/>
    <w:rsid w:val="001D5F95"/>
    <w:rsid w:val="001D6ADF"/>
    <w:rsid w:val="001D76FF"/>
    <w:rsid w:val="001E1811"/>
    <w:rsid w:val="001E2EDC"/>
    <w:rsid w:val="001E3ABF"/>
    <w:rsid w:val="001E4AF1"/>
    <w:rsid w:val="001E5E82"/>
    <w:rsid w:val="001E6D99"/>
    <w:rsid w:val="001F102B"/>
    <w:rsid w:val="001F1F63"/>
    <w:rsid w:val="001F281E"/>
    <w:rsid w:val="001F3700"/>
    <w:rsid w:val="001F4368"/>
    <w:rsid w:val="001F4ECB"/>
    <w:rsid w:val="00201159"/>
    <w:rsid w:val="0020485D"/>
    <w:rsid w:val="00207C42"/>
    <w:rsid w:val="00213018"/>
    <w:rsid w:val="00213777"/>
    <w:rsid w:val="002138B8"/>
    <w:rsid w:val="002208EA"/>
    <w:rsid w:val="002218D6"/>
    <w:rsid w:val="00223CC9"/>
    <w:rsid w:val="002253F3"/>
    <w:rsid w:val="00225B45"/>
    <w:rsid w:val="00225C34"/>
    <w:rsid w:val="00230638"/>
    <w:rsid w:val="00231AFD"/>
    <w:rsid w:val="002324ED"/>
    <w:rsid w:val="0023333A"/>
    <w:rsid w:val="002337D9"/>
    <w:rsid w:val="0023506E"/>
    <w:rsid w:val="00235338"/>
    <w:rsid w:val="00240773"/>
    <w:rsid w:val="00241754"/>
    <w:rsid w:val="00241796"/>
    <w:rsid w:val="00242937"/>
    <w:rsid w:val="00245A6D"/>
    <w:rsid w:val="00245C18"/>
    <w:rsid w:val="002463F3"/>
    <w:rsid w:val="00250676"/>
    <w:rsid w:val="00250CC0"/>
    <w:rsid w:val="0025114D"/>
    <w:rsid w:val="00251BCD"/>
    <w:rsid w:val="00253D27"/>
    <w:rsid w:val="00257ACB"/>
    <w:rsid w:val="002612F6"/>
    <w:rsid w:val="002612F7"/>
    <w:rsid w:val="00262106"/>
    <w:rsid w:val="00270341"/>
    <w:rsid w:val="002709DD"/>
    <w:rsid w:val="002770CA"/>
    <w:rsid w:val="00277ABE"/>
    <w:rsid w:val="00282399"/>
    <w:rsid w:val="00283A89"/>
    <w:rsid w:val="00284A76"/>
    <w:rsid w:val="00284C5B"/>
    <w:rsid w:val="00284F0B"/>
    <w:rsid w:val="002851BC"/>
    <w:rsid w:val="00285358"/>
    <w:rsid w:val="002868A7"/>
    <w:rsid w:val="0028695B"/>
    <w:rsid w:val="002908BE"/>
    <w:rsid w:val="00291066"/>
    <w:rsid w:val="00291998"/>
    <w:rsid w:val="00291BAE"/>
    <w:rsid w:val="002925FC"/>
    <w:rsid w:val="0029268F"/>
    <w:rsid w:val="00293C04"/>
    <w:rsid w:val="0029524A"/>
    <w:rsid w:val="00295608"/>
    <w:rsid w:val="00296D49"/>
    <w:rsid w:val="002A014C"/>
    <w:rsid w:val="002A094E"/>
    <w:rsid w:val="002A09BA"/>
    <w:rsid w:val="002A0CEA"/>
    <w:rsid w:val="002A17A3"/>
    <w:rsid w:val="002A4B2B"/>
    <w:rsid w:val="002A5935"/>
    <w:rsid w:val="002A688B"/>
    <w:rsid w:val="002A68DA"/>
    <w:rsid w:val="002A6C2E"/>
    <w:rsid w:val="002B1D77"/>
    <w:rsid w:val="002C1B3E"/>
    <w:rsid w:val="002C2ACA"/>
    <w:rsid w:val="002C2CB6"/>
    <w:rsid w:val="002C6CAB"/>
    <w:rsid w:val="002C76B9"/>
    <w:rsid w:val="002D0B70"/>
    <w:rsid w:val="002D15CE"/>
    <w:rsid w:val="002D25B7"/>
    <w:rsid w:val="002D3CBF"/>
    <w:rsid w:val="002D6F17"/>
    <w:rsid w:val="002D7158"/>
    <w:rsid w:val="002D7BBF"/>
    <w:rsid w:val="002E0C28"/>
    <w:rsid w:val="002E208D"/>
    <w:rsid w:val="002E244E"/>
    <w:rsid w:val="002E2B4A"/>
    <w:rsid w:val="002E308A"/>
    <w:rsid w:val="002E35E5"/>
    <w:rsid w:val="002E4493"/>
    <w:rsid w:val="002E5013"/>
    <w:rsid w:val="002E53A4"/>
    <w:rsid w:val="002E542C"/>
    <w:rsid w:val="002E7CF1"/>
    <w:rsid w:val="002F0713"/>
    <w:rsid w:val="002F0A1B"/>
    <w:rsid w:val="002F1F43"/>
    <w:rsid w:val="002F295C"/>
    <w:rsid w:val="002F340E"/>
    <w:rsid w:val="002F34A9"/>
    <w:rsid w:val="002F5065"/>
    <w:rsid w:val="002F5174"/>
    <w:rsid w:val="002F52E9"/>
    <w:rsid w:val="002F5788"/>
    <w:rsid w:val="002F620C"/>
    <w:rsid w:val="0030616C"/>
    <w:rsid w:val="00310350"/>
    <w:rsid w:val="00311126"/>
    <w:rsid w:val="00311933"/>
    <w:rsid w:val="00313249"/>
    <w:rsid w:val="003153F1"/>
    <w:rsid w:val="0031613F"/>
    <w:rsid w:val="00320360"/>
    <w:rsid w:val="003215BA"/>
    <w:rsid w:val="00324EE2"/>
    <w:rsid w:val="00326475"/>
    <w:rsid w:val="0033033B"/>
    <w:rsid w:val="00330C40"/>
    <w:rsid w:val="003312EB"/>
    <w:rsid w:val="00332088"/>
    <w:rsid w:val="00335616"/>
    <w:rsid w:val="003373CB"/>
    <w:rsid w:val="003401D6"/>
    <w:rsid w:val="003418AF"/>
    <w:rsid w:val="003439CF"/>
    <w:rsid w:val="00343C85"/>
    <w:rsid w:val="003451EB"/>
    <w:rsid w:val="00347022"/>
    <w:rsid w:val="003472E8"/>
    <w:rsid w:val="0035158E"/>
    <w:rsid w:val="00352114"/>
    <w:rsid w:val="003539EF"/>
    <w:rsid w:val="00354205"/>
    <w:rsid w:val="00354BFA"/>
    <w:rsid w:val="00354D7A"/>
    <w:rsid w:val="003568BC"/>
    <w:rsid w:val="00362908"/>
    <w:rsid w:val="00363BFA"/>
    <w:rsid w:val="0036645F"/>
    <w:rsid w:val="00366610"/>
    <w:rsid w:val="00367582"/>
    <w:rsid w:val="00371D50"/>
    <w:rsid w:val="0037245A"/>
    <w:rsid w:val="003729B9"/>
    <w:rsid w:val="00375409"/>
    <w:rsid w:val="00376F4F"/>
    <w:rsid w:val="00381366"/>
    <w:rsid w:val="0038188C"/>
    <w:rsid w:val="003831B1"/>
    <w:rsid w:val="003844E1"/>
    <w:rsid w:val="00385979"/>
    <w:rsid w:val="00386C42"/>
    <w:rsid w:val="00387103"/>
    <w:rsid w:val="00391CDE"/>
    <w:rsid w:val="00394BED"/>
    <w:rsid w:val="00397486"/>
    <w:rsid w:val="003A0771"/>
    <w:rsid w:val="003A0CB7"/>
    <w:rsid w:val="003A1714"/>
    <w:rsid w:val="003A2405"/>
    <w:rsid w:val="003A256C"/>
    <w:rsid w:val="003A306A"/>
    <w:rsid w:val="003A37CC"/>
    <w:rsid w:val="003A3C4B"/>
    <w:rsid w:val="003A484C"/>
    <w:rsid w:val="003A57CB"/>
    <w:rsid w:val="003A5D5C"/>
    <w:rsid w:val="003A7D95"/>
    <w:rsid w:val="003B0951"/>
    <w:rsid w:val="003B0A18"/>
    <w:rsid w:val="003B240E"/>
    <w:rsid w:val="003B276B"/>
    <w:rsid w:val="003B2D39"/>
    <w:rsid w:val="003B493F"/>
    <w:rsid w:val="003B79DA"/>
    <w:rsid w:val="003C092A"/>
    <w:rsid w:val="003C25A1"/>
    <w:rsid w:val="003C27E0"/>
    <w:rsid w:val="003C7295"/>
    <w:rsid w:val="003C7832"/>
    <w:rsid w:val="003C7FB7"/>
    <w:rsid w:val="003D0017"/>
    <w:rsid w:val="003D010C"/>
    <w:rsid w:val="003D0C41"/>
    <w:rsid w:val="003D163E"/>
    <w:rsid w:val="003D322A"/>
    <w:rsid w:val="003D4087"/>
    <w:rsid w:val="003D55E5"/>
    <w:rsid w:val="003D6602"/>
    <w:rsid w:val="003D692A"/>
    <w:rsid w:val="003D789C"/>
    <w:rsid w:val="003E06C2"/>
    <w:rsid w:val="003E1C01"/>
    <w:rsid w:val="003E20EB"/>
    <w:rsid w:val="003E5B84"/>
    <w:rsid w:val="003E5EA3"/>
    <w:rsid w:val="003E7CAE"/>
    <w:rsid w:val="003E7D6D"/>
    <w:rsid w:val="003E7DE0"/>
    <w:rsid w:val="003F0094"/>
    <w:rsid w:val="003F0A89"/>
    <w:rsid w:val="003F18B3"/>
    <w:rsid w:val="003F1A1F"/>
    <w:rsid w:val="003F2E71"/>
    <w:rsid w:val="003F396E"/>
    <w:rsid w:val="003F3AF2"/>
    <w:rsid w:val="003F4974"/>
    <w:rsid w:val="004002AE"/>
    <w:rsid w:val="00400703"/>
    <w:rsid w:val="00400F3B"/>
    <w:rsid w:val="00401794"/>
    <w:rsid w:val="00403F84"/>
    <w:rsid w:val="004049B0"/>
    <w:rsid w:val="004050FE"/>
    <w:rsid w:val="00405277"/>
    <w:rsid w:val="004058D3"/>
    <w:rsid w:val="00406A6B"/>
    <w:rsid w:val="0041406B"/>
    <w:rsid w:val="004153D1"/>
    <w:rsid w:val="00416503"/>
    <w:rsid w:val="0041742B"/>
    <w:rsid w:val="004174A3"/>
    <w:rsid w:val="004221BA"/>
    <w:rsid w:val="00422526"/>
    <w:rsid w:val="00422810"/>
    <w:rsid w:val="00423840"/>
    <w:rsid w:val="00424ED8"/>
    <w:rsid w:val="00425EF2"/>
    <w:rsid w:val="00425F1F"/>
    <w:rsid w:val="004264FE"/>
    <w:rsid w:val="004300A9"/>
    <w:rsid w:val="00430361"/>
    <w:rsid w:val="00432D51"/>
    <w:rsid w:val="00435239"/>
    <w:rsid w:val="00435A7B"/>
    <w:rsid w:val="0043678E"/>
    <w:rsid w:val="00436AFE"/>
    <w:rsid w:val="004444F4"/>
    <w:rsid w:val="00447460"/>
    <w:rsid w:val="004476BC"/>
    <w:rsid w:val="00450F83"/>
    <w:rsid w:val="004523BF"/>
    <w:rsid w:val="00455C40"/>
    <w:rsid w:val="00455CBE"/>
    <w:rsid w:val="00456355"/>
    <w:rsid w:val="0046077E"/>
    <w:rsid w:val="00464C32"/>
    <w:rsid w:val="00465BD4"/>
    <w:rsid w:val="00467E29"/>
    <w:rsid w:val="004710D8"/>
    <w:rsid w:val="004732DD"/>
    <w:rsid w:val="004745AC"/>
    <w:rsid w:val="004769B9"/>
    <w:rsid w:val="00476D04"/>
    <w:rsid w:val="00480BF4"/>
    <w:rsid w:val="0048143E"/>
    <w:rsid w:val="004816AE"/>
    <w:rsid w:val="00481D82"/>
    <w:rsid w:val="00483643"/>
    <w:rsid w:val="004837B0"/>
    <w:rsid w:val="00484E87"/>
    <w:rsid w:val="00485A2F"/>
    <w:rsid w:val="00485DBD"/>
    <w:rsid w:val="004868D5"/>
    <w:rsid w:val="004933EE"/>
    <w:rsid w:val="00494BDD"/>
    <w:rsid w:val="0049599D"/>
    <w:rsid w:val="00496020"/>
    <w:rsid w:val="004961A9"/>
    <w:rsid w:val="00496B7C"/>
    <w:rsid w:val="004970DD"/>
    <w:rsid w:val="004A0B06"/>
    <w:rsid w:val="004A12CC"/>
    <w:rsid w:val="004A1CFA"/>
    <w:rsid w:val="004A4160"/>
    <w:rsid w:val="004A5649"/>
    <w:rsid w:val="004A657C"/>
    <w:rsid w:val="004A7D7E"/>
    <w:rsid w:val="004B00E5"/>
    <w:rsid w:val="004B200A"/>
    <w:rsid w:val="004B4DFB"/>
    <w:rsid w:val="004B6038"/>
    <w:rsid w:val="004B7871"/>
    <w:rsid w:val="004C1305"/>
    <w:rsid w:val="004C16FD"/>
    <w:rsid w:val="004C1D2F"/>
    <w:rsid w:val="004C2E8A"/>
    <w:rsid w:val="004C384A"/>
    <w:rsid w:val="004C4C6E"/>
    <w:rsid w:val="004C4D43"/>
    <w:rsid w:val="004C523E"/>
    <w:rsid w:val="004C558B"/>
    <w:rsid w:val="004C5C6D"/>
    <w:rsid w:val="004C623C"/>
    <w:rsid w:val="004C7D49"/>
    <w:rsid w:val="004D0259"/>
    <w:rsid w:val="004D084A"/>
    <w:rsid w:val="004D4AB5"/>
    <w:rsid w:val="004D58B1"/>
    <w:rsid w:val="004E042E"/>
    <w:rsid w:val="004E5AFC"/>
    <w:rsid w:val="004E63BD"/>
    <w:rsid w:val="004E75CE"/>
    <w:rsid w:val="004E7896"/>
    <w:rsid w:val="004E7E4F"/>
    <w:rsid w:val="004F2B5C"/>
    <w:rsid w:val="004F2E31"/>
    <w:rsid w:val="004F4986"/>
    <w:rsid w:val="004F5C6E"/>
    <w:rsid w:val="004F61D8"/>
    <w:rsid w:val="004F70DD"/>
    <w:rsid w:val="004F7574"/>
    <w:rsid w:val="004F7A42"/>
    <w:rsid w:val="00500954"/>
    <w:rsid w:val="00502BE2"/>
    <w:rsid w:val="00503AF2"/>
    <w:rsid w:val="00504433"/>
    <w:rsid w:val="00505138"/>
    <w:rsid w:val="00510E16"/>
    <w:rsid w:val="00511682"/>
    <w:rsid w:val="0051196D"/>
    <w:rsid w:val="005128ED"/>
    <w:rsid w:val="00514A78"/>
    <w:rsid w:val="00514AB0"/>
    <w:rsid w:val="005165A6"/>
    <w:rsid w:val="00517061"/>
    <w:rsid w:val="00520A46"/>
    <w:rsid w:val="00521272"/>
    <w:rsid w:val="00521D35"/>
    <w:rsid w:val="005226EC"/>
    <w:rsid w:val="00522826"/>
    <w:rsid w:val="005232C5"/>
    <w:rsid w:val="0052375F"/>
    <w:rsid w:val="005260D9"/>
    <w:rsid w:val="005307C4"/>
    <w:rsid w:val="00530E7E"/>
    <w:rsid w:val="00531A17"/>
    <w:rsid w:val="00531E28"/>
    <w:rsid w:val="00533B1D"/>
    <w:rsid w:val="0053729C"/>
    <w:rsid w:val="005440C5"/>
    <w:rsid w:val="005443E9"/>
    <w:rsid w:val="00544879"/>
    <w:rsid w:val="00544CE2"/>
    <w:rsid w:val="005452F2"/>
    <w:rsid w:val="0054616B"/>
    <w:rsid w:val="00552BB4"/>
    <w:rsid w:val="005539FA"/>
    <w:rsid w:val="00554ED4"/>
    <w:rsid w:val="0055542D"/>
    <w:rsid w:val="005576DA"/>
    <w:rsid w:val="00560252"/>
    <w:rsid w:val="00562755"/>
    <w:rsid w:val="005636D4"/>
    <w:rsid w:val="0056532C"/>
    <w:rsid w:val="0056670B"/>
    <w:rsid w:val="00570338"/>
    <w:rsid w:val="00572194"/>
    <w:rsid w:val="005727FC"/>
    <w:rsid w:val="00572D5B"/>
    <w:rsid w:val="005740C2"/>
    <w:rsid w:val="00582200"/>
    <w:rsid w:val="00584646"/>
    <w:rsid w:val="00584AFE"/>
    <w:rsid w:val="0058745B"/>
    <w:rsid w:val="005919C3"/>
    <w:rsid w:val="005924A4"/>
    <w:rsid w:val="0059425B"/>
    <w:rsid w:val="00594884"/>
    <w:rsid w:val="00595934"/>
    <w:rsid w:val="00595ABA"/>
    <w:rsid w:val="00596F76"/>
    <w:rsid w:val="005973E7"/>
    <w:rsid w:val="005975CF"/>
    <w:rsid w:val="0059774B"/>
    <w:rsid w:val="00597E44"/>
    <w:rsid w:val="005A05D4"/>
    <w:rsid w:val="005A1782"/>
    <w:rsid w:val="005A4454"/>
    <w:rsid w:val="005A567C"/>
    <w:rsid w:val="005B1837"/>
    <w:rsid w:val="005B28BE"/>
    <w:rsid w:val="005B4DAB"/>
    <w:rsid w:val="005B6B18"/>
    <w:rsid w:val="005B6E64"/>
    <w:rsid w:val="005C05DA"/>
    <w:rsid w:val="005C3599"/>
    <w:rsid w:val="005C6C91"/>
    <w:rsid w:val="005D22DF"/>
    <w:rsid w:val="005D2ACB"/>
    <w:rsid w:val="005D42DE"/>
    <w:rsid w:val="005D490C"/>
    <w:rsid w:val="005D60A3"/>
    <w:rsid w:val="005E35CC"/>
    <w:rsid w:val="005E390D"/>
    <w:rsid w:val="005E3BDD"/>
    <w:rsid w:val="005E5A22"/>
    <w:rsid w:val="005E5E7B"/>
    <w:rsid w:val="005E61C2"/>
    <w:rsid w:val="005E6240"/>
    <w:rsid w:val="005E761B"/>
    <w:rsid w:val="005F12F3"/>
    <w:rsid w:val="005F2315"/>
    <w:rsid w:val="005F2390"/>
    <w:rsid w:val="005F3091"/>
    <w:rsid w:val="005F3BBA"/>
    <w:rsid w:val="005F543F"/>
    <w:rsid w:val="005F7385"/>
    <w:rsid w:val="005F795C"/>
    <w:rsid w:val="005F79FB"/>
    <w:rsid w:val="00607353"/>
    <w:rsid w:val="006076DC"/>
    <w:rsid w:val="00607F54"/>
    <w:rsid w:val="006104BB"/>
    <w:rsid w:val="006109B6"/>
    <w:rsid w:val="0061102F"/>
    <w:rsid w:val="006134AC"/>
    <w:rsid w:val="00614383"/>
    <w:rsid w:val="006159F0"/>
    <w:rsid w:val="00617A41"/>
    <w:rsid w:val="006225BE"/>
    <w:rsid w:val="00627A93"/>
    <w:rsid w:val="00627BC2"/>
    <w:rsid w:val="00632214"/>
    <w:rsid w:val="006324C3"/>
    <w:rsid w:val="0063356D"/>
    <w:rsid w:val="00641DF4"/>
    <w:rsid w:val="006427C8"/>
    <w:rsid w:val="00643E17"/>
    <w:rsid w:val="00643F67"/>
    <w:rsid w:val="00644602"/>
    <w:rsid w:val="006453B4"/>
    <w:rsid w:val="00645624"/>
    <w:rsid w:val="0064562A"/>
    <w:rsid w:val="00646773"/>
    <w:rsid w:val="006474CC"/>
    <w:rsid w:val="006504B5"/>
    <w:rsid w:val="0065199B"/>
    <w:rsid w:val="00651D64"/>
    <w:rsid w:val="00652479"/>
    <w:rsid w:val="00652973"/>
    <w:rsid w:val="00653F41"/>
    <w:rsid w:val="00657791"/>
    <w:rsid w:val="00660C9B"/>
    <w:rsid w:val="00664348"/>
    <w:rsid w:val="00664EDE"/>
    <w:rsid w:val="00665698"/>
    <w:rsid w:val="006661CC"/>
    <w:rsid w:val="00666B45"/>
    <w:rsid w:val="00666E90"/>
    <w:rsid w:val="00667E31"/>
    <w:rsid w:val="00672BA8"/>
    <w:rsid w:val="00675144"/>
    <w:rsid w:val="00681924"/>
    <w:rsid w:val="00682142"/>
    <w:rsid w:val="006821A3"/>
    <w:rsid w:val="0069255E"/>
    <w:rsid w:val="00692AA6"/>
    <w:rsid w:val="006942A8"/>
    <w:rsid w:val="00694D54"/>
    <w:rsid w:val="006951E2"/>
    <w:rsid w:val="00695ED3"/>
    <w:rsid w:val="00696A28"/>
    <w:rsid w:val="006A054D"/>
    <w:rsid w:val="006A29C8"/>
    <w:rsid w:val="006A335C"/>
    <w:rsid w:val="006A358E"/>
    <w:rsid w:val="006A3AE7"/>
    <w:rsid w:val="006A4736"/>
    <w:rsid w:val="006A551D"/>
    <w:rsid w:val="006A63BF"/>
    <w:rsid w:val="006A66F4"/>
    <w:rsid w:val="006B0D57"/>
    <w:rsid w:val="006B5408"/>
    <w:rsid w:val="006B55BA"/>
    <w:rsid w:val="006C1063"/>
    <w:rsid w:val="006C164D"/>
    <w:rsid w:val="006C1976"/>
    <w:rsid w:val="006C1EB8"/>
    <w:rsid w:val="006C71AB"/>
    <w:rsid w:val="006C73F3"/>
    <w:rsid w:val="006D12B3"/>
    <w:rsid w:val="006D16B5"/>
    <w:rsid w:val="006D2B01"/>
    <w:rsid w:val="006D58BD"/>
    <w:rsid w:val="006D69F7"/>
    <w:rsid w:val="006D75D1"/>
    <w:rsid w:val="006E07BF"/>
    <w:rsid w:val="006E0843"/>
    <w:rsid w:val="006E085B"/>
    <w:rsid w:val="006E2233"/>
    <w:rsid w:val="006E2A29"/>
    <w:rsid w:val="006E3DD1"/>
    <w:rsid w:val="006E7618"/>
    <w:rsid w:val="006E7AEF"/>
    <w:rsid w:val="006E7DE5"/>
    <w:rsid w:val="006F1BCA"/>
    <w:rsid w:val="006F1DBF"/>
    <w:rsid w:val="006F252C"/>
    <w:rsid w:val="006F45C8"/>
    <w:rsid w:val="007009F4"/>
    <w:rsid w:val="0070246E"/>
    <w:rsid w:val="00702EC6"/>
    <w:rsid w:val="0070524A"/>
    <w:rsid w:val="00705EDC"/>
    <w:rsid w:val="00707A9B"/>
    <w:rsid w:val="00712A2F"/>
    <w:rsid w:val="00712CCA"/>
    <w:rsid w:val="00713062"/>
    <w:rsid w:val="00713B81"/>
    <w:rsid w:val="00715915"/>
    <w:rsid w:val="00715ECB"/>
    <w:rsid w:val="00716960"/>
    <w:rsid w:val="0071716E"/>
    <w:rsid w:val="0072131B"/>
    <w:rsid w:val="007217C1"/>
    <w:rsid w:val="00722A9D"/>
    <w:rsid w:val="00723CA4"/>
    <w:rsid w:val="00727477"/>
    <w:rsid w:val="00727D59"/>
    <w:rsid w:val="00727F1A"/>
    <w:rsid w:val="007361CE"/>
    <w:rsid w:val="0074016E"/>
    <w:rsid w:val="00741095"/>
    <w:rsid w:val="00741592"/>
    <w:rsid w:val="007427E6"/>
    <w:rsid w:val="00742D18"/>
    <w:rsid w:val="0074379C"/>
    <w:rsid w:val="00743AF3"/>
    <w:rsid w:val="007475BC"/>
    <w:rsid w:val="00751B20"/>
    <w:rsid w:val="00751BAA"/>
    <w:rsid w:val="007520C3"/>
    <w:rsid w:val="00754A1C"/>
    <w:rsid w:val="00756F00"/>
    <w:rsid w:val="00757DD9"/>
    <w:rsid w:val="007605F0"/>
    <w:rsid w:val="00760DB0"/>
    <w:rsid w:val="00761951"/>
    <w:rsid w:val="007639D5"/>
    <w:rsid w:val="0076533C"/>
    <w:rsid w:val="007653BE"/>
    <w:rsid w:val="00765647"/>
    <w:rsid w:val="00767240"/>
    <w:rsid w:val="00770C63"/>
    <w:rsid w:val="007710F8"/>
    <w:rsid w:val="00771A9E"/>
    <w:rsid w:val="00772F32"/>
    <w:rsid w:val="007752BF"/>
    <w:rsid w:val="00775DF8"/>
    <w:rsid w:val="0077691F"/>
    <w:rsid w:val="00781BD8"/>
    <w:rsid w:val="00782108"/>
    <w:rsid w:val="007838A7"/>
    <w:rsid w:val="00784349"/>
    <w:rsid w:val="00786F3C"/>
    <w:rsid w:val="007874C1"/>
    <w:rsid w:val="00787B59"/>
    <w:rsid w:val="007906E8"/>
    <w:rsid w:val="00790956"/>
    <w:rsid w:val="007925C5"/>
    <w:rsid w:val="00792E96"/>
    <w:rsid w:val="0079374F"/>
    <w:rsid w:val="00794284"/>
    <w:rsid w:val="007949EC"/>
    <w:rsid w:val="00796847"/>
    <w:rsid w:val="00796BB9"/>
    <w:rsid w:val="0079740D"/>
    <w:rsid w:val="007975CC"/>
    <w:rsid w:val="007A02FF"/>
    <w:rsid w:val="007A0D87"/>
    <w:rsid w:val="007A3827"/>
    <w:rsid w:val="007A44D3"/>
    <w:rsid w:val="007A5F67"/>
    <w:rsid w:val="007A7F98"/>
    <w:rsid w:val="007B0C6F"/>
    <w:rsid w:val="007B16AD"/>
    <w:rsid w:val="007B17D9"/>
    <w:rsid w:val="007B1F0F"/>
    <w:rsid w:val="007B20A8"/>
    <w:rsid w:val="007B4864"/>
    <w:rsid w:val="007B4B35"/>
    <w:rsid w:val="007B4C1D"/>
    <w:rsid w:val="007B538E"/>
    <w:rsid w:val="007C046F"/>
    <w:rsid w:val="007C047B"/>
    <w:rsid w:val="007C0C7E"/>
    <w:rsid w:val="007C202A"/>
    <w:rsid w:val="007C26F9"/>
    <w:rsid w:val="007C27CA"/>
    <w:rsid w:val="007C2C5A"/>
    <w:rsid w:val="007C3318"/>
    <w:rsid w:val="007C33F5"/>
    <w:rsid w:val="007C3824"/>
    <w:rsid w:val="007C3908"/>
    <w:rsid w:val="007C3A87"/>
    <w:rsid w:val="007C592F"/>
    <w:rsid w:val="007C7BB0"/>
    <w:rsid w:val="007C7D71"/>
    <w:rsid w:val="007D0F22"/>
    <w:rsid w:val="007D16F1"/>
    <w:rsid w:val="007D18BB"/>
    <w:rsid w:val="007D1CD8"/>
    <w:rsid w:val="007D3711"/>
    <w:rsid w:val="007D498B"/>
    <w:rsid w:val="007D4B12"/>
    <w:rsid w:val="007D5540"/>
    <w:rsid w:val="007D7CD9"/>
    <w:rsid w:val="007E38C2"/>
    <w:rsid w:val="007E3A67"/>
    <w:rsid w:val="007E46FF"/>
    <w:rsid w:val="007E7262"/>
    <w:rsid w:val="007E743C"/>
    <w:rsid w:val="007E7D5D"/>
    <w:rsid w:val="007F00DE"/>
    <w:rsid w:val="007F0100"/>
    <w:rsid w:val="007F0812"/>
    <w:rsid w:val="007F12FF"/>
    <w:rsid w:val="007F1BE7"/>
    <w:rsid w:val="007F249D"/>
    <w:rsid w:val="007F31B0"/>
    <w:rsid w:val="007F4C5F"/>
    <w:rsid w:val="007F4D88"/>
    <w:rsid w:val="007F5311"/>
    <w:rsid w:val="007F5900"/>
    <w:rsid w:val="007F7044"/>
    <w:rsid w:val="008009C4"/>
    <w:rsid w:val="00801B78"/>
    <w:rsid w:val="00803107"/>
    <w:rsid w:val="008033D1"/>
    <w:rsid w:val="0080356F"/>
    <w:rsid w:val="00803AC4"/>
    <w:rsid w:val="00806726"/>
    <w:rsid w:val="00806845"/>
    <w:rsid w:val="008072DD"/>
    <w:rsid w:val="00810264"/>
    <w:rsid w:val="008111DD"/>
    <w:rsid w:val="00812015"/>
    <w:rsid w:val="008122F7"/>
    <w:rsid w:val="0081595B"/>
    <w:rsid w:val="00815DD6"/>
    <w:rsid w:val="00815FBB"/>
    <w:rsid w:val="008176A8"/>
    <w:rsid w:val="00820487"/>
    <w:rsid w:val="008209B2"/>
    <w:rsid w:val="00821393"/>
    <w:rsid w:val="00823C40"/>
    <w:rsid w:val="00825846"/>
    <w:rsid w:val="00830CAE"/>
    <w:rsid w:val="00830FB8"/>
    <w:rsid w:val="0083405B"/>
    <w:rsid w:val="008340B9"/>
    <w:rsid w:val="00834900"/>
    <w:rsid w:val="008368AF"/>
    <w:rsid w:val="0083770F"/>
    <w:rsid w:val="00837D02"/>
    <w:rsid w:val="00844283"/>
    <w:rsid w:val="00846152"/>
    <w:rsid w:val="0084652D"/>
    <w:rsid w:val="0085009D"/>
    <w:rsid w:val="008504C2"/>
    <w:rsid w:val="00850FBB"/>
    <w:rsid w:val="00851DB7"/>
    <w:rsid w:val="00853B11"/>
    <w:rsid w:val="008544E6"/>
    <w:rsid w:val="008564EE"/>
    <w:rsid w:val="00860685"/>
    <w:rsid w:val="00862E26"/>
    <w:rsid w:val="00863ECA"/>
    <w:rsid w:val="00864BE8"/>
    <w:rsid w:val="00864E1E"/>
    <w:rsid w:val="00866892"/>
    <w:rsid w:val="00870ED5"/>
    <w:rsid w:val="008716AB"/>
    <w:rsid w:val="00871866"/>
    <w:rsid w:val="00871AD4"/>
    <w:rsid w:val="008735AA"/>
    <w:rsid w:val="00874E7B"/>
    <w:rsid w:val="008754BA"/>
    <w:rsid w:val="00875DCC"/>
    <w:rsid w:val="00882412"/>
    <w:rsid w:val="008825B4"/>
    <w:rsid w:val="008837F7"/>
    <w:rsid w:val="008847B2"/>
    <w:rsid w:val="00890A1F"/>
    <w:rsid w:val="00892312"/>
    <w:rsid w:val="0089262E"/>
    <w:rsid w:val="00892B97"/>
    <w:rsid w:val="00893100"/>
    <w:rsid w:val="00894272"/>
    <w:rsid w:val="008946A7"/>
    <w:rsid w:val="00895348"/>
    <w:rsid w:val="0089556C"/>
    <w:rsid w:val="00895E47"/>
    <w:rsid w:val="008967AF"/>
    <w:rsid w:val="008A06D7"/>
    <w:rsid w:val="008A480C"/>
    <w:rsid w:val="008A4850"/>
    <w:rsid w:val="008A528F"/>
    <w:rsid w:val="008A52E6"/>
    <w:rsid w:val="008A57CF"/>
    <w:rsid w:val="008A5DD4"/>
    <w:rsid w:val="008A617F"/>
    <w:rsid w:val="008A75EF"/>
    <w:rsid w:val="008B0302"/>
    <w:rsid w:val="008B043D"/>
    <w:rsid w:val="008B3142"/>
    <w:rsid w:val="008B4226"/>
    <w:rsid w:val="008B4244"/>
    <w:rsid w:val="008B4841"/>
    <w:rsid w:val="008B4A45"/>
    <w:rsid w:val="008B4CD7"/>
    <w:rsid w:val="008C2098"/>
    <w:rsid w:val="008C2216"/>
    <w:rsid w:val="008C2439"/>
    <w:rsid w:val="008C28A6"/>
    <w:rsid w:val="008C528B"/>
    <w:rsid w:val="008C6E05"/>
    <w:rsid w:val="008C7B37"/>
    <w:rsid w:val="008C7BDF"/>
    <w:rsid w:val="008D0AED"/>
    <w:rsid w:val="008D0D15"/>
    <w:rsid w:val="008D0FA3"/>
    <w:rsid w:val="008D1AD1"/>
    <w:rsid w:val="008D30F1"/>
    <w:rsid w:val="008D3A2F"/>
    <w:rsid w:val="008D3A9D"/>
    <w:rsid w:val="008D3E1A"/>
    <w:rsid w:val="008D46D5"/>
    <w:rsid w:val="008D4B4B"/>
    <w:rsid w:val="008D73FD"/>
    <w:rsid w:val="008E7C36"/>
    <w:rsid w:val="008F0816"/>
    <w:rsid w:val="008F14B2"/>
    <w:rsid w:val="008F2AFC"/>
    <w:rsid w:val="00902F69"/>
    <w:rsid w:val="00903102"/>
    <w:rsid w:val="009037F6"/>
    <w:rsid w:val="00906B06"/>
    <w:rsid w:val="00907BED"/>
    <w:rsid w:val="00907D25"/>
    <w:rsid w:val="00912A52"/>
    <w:rsid w:val="00914447"/>
    <w:rsid w:val="009145A3"/>
    <w:rsid w:val="009146F1"/>
    <w:rsid w:val="00914F68"/>
    <w:rsid w:val="00917359"/>
    <w:rsid w:val="00917987"/>
    <w:rsid w:val="00920088"/>
    <w:rsid w:val="009205CD"/>
    <w:rsid w:val="0092168C"/>
    <w:rsid w:val="009230A1"/>
    <w:rsid w:val="00923276"/>
    <w:rsid w:val="00924EDC"/>
    <w:rsid w:val="00927004"/>
    <w:rsid w:val="00931756"/>
    <w:rsid w:val="00932538"/>
    <w:rsid w:val="00935D1F"/>
    <w:rsid w:val="00936F64"/>
    <w:rsid w:val="00937A33"/>
    <w:rsid w:val="00937A34"/>
    <w:rsid w:val="009400D4"/>
    <w:rsid w:val="00940804"/>
    <w:rsid w:val="00946837"/>
    <w:rsid w:val="0094791D"/>
    <w:rsid w:val="00951652"/>
    <w:rsid w:val="009521CB"/>
    <w:rsid w:val="00952826"/>
    <w:rsid w:val="009536CB"/>
    <w:rsid w:val="00953D17"/>
    <w:rsid w:val="009565BA"/>
    <w:rsid w:val="00956825"/>
    <w:rsid w:val="00960B42"/>
    <w:rsid w:val="00965086"/>
    <w:rsid w:val="00965AC8"/>
    <w:rsid w:val="00965EC2"/>
    <w:rsid w:val="00965F5B"/>
    <w:rsid w:val="00970B9F"/>
    <w:rsid w:val="00970FE8"/>
    <w:rsid w:val="009727B7"/>
    <w:rsid w:val="00973DF3"/>
    <w:rsid w:val="00974E60"/>
    <w:rsid w:val="00975EC4"/>
    <w:rsid w:val="00976207"/>
    <w:rsid w:val="00980BD9"/>
    <w:rsid w:val="00981987"/>
    <w:rsid w:val="00982394"/>
    <w:rsid w:val="009824F8"/>
    <w:rsid w:val="009829C3"/>
    <w:rsid w:val="009845F3"/>
    <w:rsid w:val="00984FAD"/>
    <w:rsid w:val="009863D4"/>
    <w:rsid w:val="0098697F"/>
    <w:rsid w:val="00987119"/>
    <w:rsid w:val="00987525"/>
    <w:rsid w:val="00987787"/>
    <w:rsid w:val="009907C2"/>
    <w:rsid w:val="0099389D"/>
    <w:rsid w:val="009A288D"/>
    <w:rsid w:val="009A2D3E"/>
    <w:rsid w:val="009A3437"/>
    <w:rsid w:val="009A50CD"/>
    <w:rsid w:val="009A7384"/>
    <w:rsid w:val="009A74A3"/>
    <w:rsid w:val="009B1D55"/>
    <w:rsid w:val="009B37FA"/>
    <w:rsid w:val="009B4596"/>
    <w:rsid w:val="009B5A18"/>
    <w:rsid w:val="009B7C06"/>
    <w:rsid w:val="009C0370"/>
    <w:rsid w:val="009C3F92"/>
    <w:rsid w:val="009C705C"/>
    <w:rsid w:val="009C74C3"/>
    <w:rsid w:val="009D1890"/>
    <w:rsid w:val="009D18EB"/>
    <w:rsid w:val="009D3E5A"/>
    <w:rsid w:val="009D5C0F"/>
    <w:rsid w:val="009D785B"/>
    <w:rsid w:val="009D7BEB"/>
    <w:rsid w:val="009E0433"/>
    <w:rsid w:val="009E10C4"/>
    <w:rsid w:val="009E446D"/>
    <w:rsid w:val="009E5ABA"/>
    <w:rsid w:val="009E692C"/>
    <w:rsid w:val="009E696D"/>
    <w:rsid w:val="009F067D"/>
    <w:rsid w:val="009F3DC1"/>
    <w:rsid w:val="009F41F0"/>
    <w:rsid w:val="009F53D4"/>
    <w:rsid w:val="009F59D0"/>
    <w:rsid w:val="009F5BBB"/>
    <w:rsid w:val="00A01949"/>
    <w:rsid w:val="00A0298D"/>
    <w:rsid w:val="00A03753"/>
    <w:rsid w:val="00A04485"/>
    <w:rsid w:val="00A05EC5"/>
    <w:rsid w:val="00A066DE"/>
    <w:rsid w:val="00A069B2"/>
    <w:rsid w:val="00A06FDA"/>
    <w:rsid w:val="00A10327"/>
    <w:rsid w:val="00A13316"/>
    <w:rsid w:val="00A16C0B"/>
    <w:rsid w:val="00A21D27"/>
    <w:rsid w:val="00A22209"/>
    <w:rsid w:val="00A22F5C"/>
    <w:rsid w:val="00A23358"/>
    <w:rsid w:val="00A242D0"/>
    <w:rsid w:val="00A248A2"/>
    <w:rsid w:val="00A24B4F"/>
    <w:rsid w:val="00A25136"/>
    <w:rsid w:val="00A25BF7"/>
    <w:rsid w:val="00A320B2"/>
    <w:rsid w:val="00A32244"/>
    <w:rsid w:val="00A32AE0"/>
    <w:rsid w:val="00A346AC"/>
    <w:rsid w:val="00A350EF"/>
    <w:rsid w:val="00A35345"/>
    <w:rsid w:val="00A36975"/>
    <w:rsid w:val="00A37048"/>
    <w:rsid w:val="00A37BC7"/>
    <w:rsid w:val="00A409B2"/>
    <w:rsid w:val="00A40B5F"/>
    <w:rsid w:val="00A4125F"/>
    <w:rsid w:val="00A4254D"/>
    <w:rsid w:val="00A43C5E"/>
    <w:rsid w:val="00A44DF2"/>
    <w:rsid w:val="00A453AA"/>
    <w:rsid w:val="00A4593B"/>
    <w:rsid w:val="00A46636"/>
    <w:rsid w:val="00A46D32"/>
    <w:rsid w:val="00A47BA6"/>
    <w:rsid w:val="00A51162"/>
    <w:rsid w:val="00A5149C"/>
    <w:rsid w:val="00A54659"/>
    <w:rsid w:val="00A549CD"/>
    <w:rsid w:val="00A5641D"/>
    <w:rsid w:val="00A601B4"/>
    <w:rsid w:val="00A627A2"/>
    <w:rsid w:val="00A63E7E"/>
    <w:rsid w:val="00A64AE6"/>
    <w:rsid w:val="00A67065"/>
    <w:rsid w:val="00A71765"/>
    <w:rsid w:val="00A740C5"/>
    <w:rsid w:val="00A7426D"/>
    <w:rsid w:val="00A77133"/>
    <w:rsid w:val="00A775E6"/>
    <w:rsid w:val="00A7760B"/>
    <w:rsid w:val="00A7796C"/>
    <w:rsid w:val="00A8344F"/>
    <w:rsid w:val="00A83EC6"/>
    <w:rsid w:val="00A84E29"/>
    <w:rsid w:val="00A85F02"/>
    <w:rsid w:val="00A87BE7"/>
    <w:rsid w:val="00A92071"/>
    <w:rsid w:val="00A96357"/>
    <w:rsid w:val="00AA0075"/>
    <w:rsid w:val="00AA44B9"/>
    <w:rsid w:val="00AA767E"/>
    <w:rsid w:val="00AB00FD"/>
    <w:rsid w:val="00AB11B7"/>
    <w:rsid w:val="00AB3FC6"/>
    <w:rsid w:val="00AB4880"/>
    <w:rsid w:val="00AB5294"/>
    <w:rsid w:val="00AB6858"/>
    <w:rsid w:val="00AB6B8A"/>
    <w:rsid w:val="00AB7C2A"/>
    <w:rsid w:val="00AC0C7D"/>
    <w:rsid w:val="00AC1FF4"/>
    <w:rsid w:val="00AC51F2"/>
    <w:rsid w:val="00AC6EE1"/>
    <w:rsid w:val="00AC6FA9"/>
    <w:rsid w:val="00AC6FD5"/>
    <w:rsid w:val="00AD1186"/>
    <w:rsid w:val="00AD454C"/>
    <w:rsid w:val="00AD54B6"/>
    <w:rsid w:val="00AD58BF"/>
    <w:rsid w:val="00AD7F40"/>
    <w:rsid w:val="00AE0252"/>
    <w:rsid w:val="00AE0FE9"/>
    <w:rsid w:val="00AE1A37"/>
    <w:rsid w:val="00AE3CCC"/>
    <w:rsid w:val="00AE5298"/>
    <w:rsid w:val="00AE597A"/>
    <w:rsid w:val="00AE6320"/>
    <w:rsid w:val="00AF060F"/>
    <w:rsid w:val="00AF0B96"/>
    <w:rsid w:val="00AF13A4"/>
    <w:rsid w:val="00AF2BFC"/>
    <w:rsid w:val="00AF33ED"/>
    <w:rsid w:val="00AF6891"/>
    <w:rsid w:val="00B030C9"/>
    <w:rsid w:val="00B045DC"/>
    <w:rsid w:val="00B0488E"/>
    <w:rsid w:val="00B05454"/>
    <w:rsid w:val="00B0767A"/>
    <w:rsid w:val="00B07A0A"/>
    <w:rsid w:val="00B07B45"/>
    <w:rsid w:val="00B108E8"/>
    <w:rsid w:val="00B12C25"/>
    <w:rsid w:val="00B134DD"/>
    <w:rsid w:val="00B13D2B"/>
    <w:rsid w:val="00B13D64"/>
    <w:rsid w:val="00B17667"/>
    <w:rsid w:val="00B17B25"/>
    <w:rsid w:val="00B22894"/>
    <w:rsid w:val="00B242C8"/>
    <w:rsid w:val="00B24E7F"/>
    <w:rsid w:val="00B2526A"/>
    <w:rsid w:val="00B25961"/>
    <w:rsid w:val="00B26B69"/>
    <w:rsid w:val="00B30030"/>
    <w:rsid w:val="00B31219"/>
    <w:rsid w:val="00B31A2B"/>
    <w:rsid w:val="00B31E0A"/>
    <w:rsid w:val="00B3360A"/>
    <w:rsid w:val="00B3627A"/>
    <w:rsid w:val="00B37286"/>
    <w:rsid w:val="00B4064F"/>
    <w:rsid w:val="00B44919"/>
    <w:rsid w:val="00B45FCB"/>
    <w:rsid w:val="00B467FF"/>
    <w:rsid w:val="00B46C08"/>
    <w:rsid w:val="00B46E63"/>
    <w:rsid w:val="00B47ABF"/>
    <w:rsid w:val="00B50B10"/>
    <w:rsid w:val="00B50CC5"/>
    <w:rsid w:val="00B52034"/>
    <w:rsid w:val="00B53190"/>
    <w:rsid w:val="00B57D0E"/>
    <w:rsid w:val="00B63398"/>
    <w:rsid w:val="00B6390C"/>
    <w:rsid w:val="00B63DF5"/>
    <w:rsid w:val="00B6434E"/>
    <w:rsid w:val="00B65074"/>
    <w:rsid w:val="00B653CF"/>
    <w:rsid w:val="00B674F2"/>
    <w:rsid w:val="00B6759A"/>
    <w:rsid w:val="00B67EEF"/>
    <w:rsid w:val="00B74F92"/>
    <w:rsid w:val="00B763B2"/>
    <w:rsid w:val="00B77154"/>
    <w:rsid w:val="00B77417"/>
    <w:rsid w:val="00B778FA"/>
    <w:rsid w:val="00B77E44"/>
    <w:rsid w:val="00B80A96"/>
    <w:rsid w:val="00B81BC9"/>
    <w:rsid w:val="00B820DE"/>
    <w:rsid w:val="00B83F30"/>
    <w:rsid w:val="00B83F85"/>
    <w:rsid w:val="00B859A5"/>
    <w:rsid w:val="00B87775"/>
    <w:rsid w:val="00B90818"/>
    <w:rsid w:val="00B91DE2"/>
    <w:rsid w:val="00B91F19"/>
    <w:rsid w:val="00B927F6"/>
    <w:rsid w:val="00B93108"/>
    <w:rsid w:val="00B93DA8"/>
    <w:rsid w:val="00B97D34"/>
    <w:rsid w:val="00BA1768"/>
    <w:rsid w:val="00BA24DB"/>
    <w:rsid w:val="00BA3F92"/>
    <w:rsid w:val="00BA4A14"/>
    <w:rsid w:val="00BA79B1"/>
    <w:rsid w:val="00BB0B9B"/>
    <w:rsid w:val="00BB0F92"/>
    <w:rsid w:val="00BB13B6"/>
    <w:rsid w:val="00BB218D"/>
    <w:rsid w:val="00BB28D7"/>
    <w:rsid w:val="00BB31EC"/>
    <w:rsid w:val="00BB537C"/>
    <w:rsid w:val="00BB67A3"/>
    <w:rsid w:val="00BB6E18"/>
    <w:rsid w:val="00BC068C"/>
    <w:rsid w:val="00BC1D16"/>
    <w:rsid w:val="00BC4300"/>
    <w:rsid w:val="00BC5614"/>
    <w:rsid w:val="00BC6D65"/>
    <w:rsid w:val="00BD31AE"/>
    <w:rsid w:val="00BD32D1"/>
    <w:rsid w:val="00BD371D"/>
    <w:rsid w:val="00BD423D"/>
    <w:rsid w:val="00BD5618"/>
    <w:rsid w:val="00BD5A20"/>
    <w:rsid w:val="00BD7048"/>
    <w:rsid w:val="00BD7721"/>
    <w:rsid w:val="00BD7871"/>
    <w:rsid w:val="00BE01DA"/>
    <w:rsid w:val="00BE297A"/>
    <w:rsid w:val="00BE36DE"/>
    <w:rsid w:val="00BE44AF"/>
    <w:rsid w:val="00BE5817"/>
    <w:rsid w:val="00BE738F"/>
    <w:rsid w:val="00BE764F"/>
    <w:rsid w:val="00BF3783"/>
    <w:rsid w:val="00BF6D05"/>
    <w:rsid w:val="00C002B8"/>
    <w:rsid w:val="00C01742"/>
    <w:rsid w:val="00C062ED"/>
    <w:rsid w:val="00C06745"/>
    <w:rsid w:val="00C07020"/>
    <w:rsid w:val="00C119A9"/>
    <w:rsid w:val="00C128B1"/>
    <w:rsid w:val="00C14186"/>
    <w:rsid w:val="00C1418A"/>
    <w:rsid w:val="00C20F9F"/>
    <w:rsid w:val="00C21669"/>
    <w:rsid w:val="00C219B6"/>
    <w:rsid w:val="00C238DA"/>
    <w:rsid w:val="00C26091"/>
    <w:rsid w:val="00C2738D"/>
    <w:rsid w:val="00C31ACC"/>
    <w:rsid w:val="00C32F0F"/>
    <w:rsid w:val="00C342D9"/>
    <w:rsid w:val="00C35A6C"/>
    <w:rsid w:val="00C36D75"/>
    <w:rsid w:val="00C419BF"/>
    <w:rsid w:val="00C42C92"/>
    <w:rsid w:val="00C43B26"/>
    <w:rsid w:val="00C45B18"/>
    <w:rsid w:val="00C45F15"/>
    <w:rsid w:val="00C512ED"/>
    <w:rsid w:val="00C53099"/>
    <w:rsid w:val="00C53F89"/>
    <w:rsid w:val="00C542B0"/>
    <w:rsid w:val="00C5445A"/>
    <w:rsid w:val="00C55511"/>
    <w:rsid w:val="00C57ECE"/>
    <w:rsid w:val="00C60827"/>
    <w:rsid w:val="00C612BE"/>
    <w:rsid w:val="00C617EF"/>
    <w:rsid w:val="00C62206"/>
    <w:rsid w:val="00C62383"/>
    <w:rsid w:val="00C62F53"/>
    <w:rsid w:val="00C631D1"/>
    <w:rsid w:val="00C631EC"/>
    <w:rsid w:val="00C6461C"/>
    <w:rsid w:val="00C667BA"/>
    <w:rsid w:val="00C67AA1"/>
    <w:rsid w:val="00C70452"/>
    <w:rsid w:val="00C734D9"/>
    <w:rsid w:val="00C74493"/>
    <w:rsid w:val="00C77B3E"/>
    <w:rsid w:val="00C77D58"/>
    <w:rsid w:val="00C803C7"/>
    <w:rsid w:val="00C81509"/>
    <w:rsid w:val="00C8152C"/>
    <w:rsid w:val="00C81DBB"/>
    <w:rsid w:val="00C82C95"/>
    <w:rsid w:val="00C82F8D"/>
    <w:rsid w:val="00C90BE5"/>
    <w:rsid w:val="00C911E8"/>
    <w:rsid w:val="00C9167C"/>
    <w:rsid w:val="00C928F8"/>
    <w:rsid w:val="00C94507"/>
    <w:rsid w:val="00C964EC"/>
    <w:rsid w:val="00CA1218"/>
    <w:rsid w:val="00CA285A"/>
    <w:rsid w:val="00CA352C"/>
    <w:rsid w:val="00CB0B74"/>
    <w:rsid w:val="00CB1511"/>
    <w:rsid w:val="00CB1E02"/>
    <w:rsid w:val="00CB4ACB"/>
    <w:rsid w:val="00CB5427"/>
    <w:rsid w:val="00CB784C"/>
    <w:rsid w:val="00CC0831"/>
    <w:rsid w:val="00CC0ADA"/>
    <w:rsid w:val="00CC106C"/>
    <w:rsid w:val="00CC1DE8"/>
    <w:rsid w:val="00CC5A66"/>
    <w:rsid w:val="00CC6911"/>
    <w:rsid w:val="00CD05F6"/>
    <w:rsid w:val="00CD1EC5"/>
    <w:rsid w:val="00CD2317"/>
    <w:rsid w:val="00CD2BC1"/>
    <w:rsid w:val="00CD2DE4"/>
    <w:rsid w:val="00CD2EC2"/>
    <w:rsid w:val="00CD42CB"/>
    <w:rsid w:val="00CD636A"/>
    <w:rsid w:val="00CD6F0A"/>
    <w:rsid w:val="00CD7257"/>
    <w:rsid w:val="00CE130E"/>
    <w:rsid w:val="00CE1E30"/>
    <w:rsid w:val="00CE2D45"/>
    <w:rsid w:val="00CE3D02"/>
    <w:rsid w:val="00CE3F9A"/>
    <w:rsid w:val="00CE5705"/>
    <w:rsid w:val="00CE666E"/>
    <w:rsid w:val="00CE7330"/>
    <w:rsid w:val="00CE75E0"/>
    <w:rsid w:val="00CF05D6"/>
    <w:rsid w:val="00CF2C92"/>
    <w:rsid w:val="00CF2D1F"/>
    <w:rsid w:val="00CF3B68"/>
    <w:rsid w:val="00CF59EC"/>
    <w:rsid w:val="00CF5EBE"/>
    <w:rsid w:val="00CF5FF5"/>
    <w:rsid w:val="00CF65CC"/>
    <w:rsid w:val="00CF67D1"/>
    <w:rsid w:val="00CF717D"/>
    <w:rsid w:val="00CF7E76"/>
    <w:rsid w:val="00D00396"/>
    <w:rsid w:val="00D01396"/>
    <w:rsid w:val="00D0184C"/>
    <w:rsid w:val="00D0370A"/>
    <w:rsid w:val="00D0449F"/>
    <w:rsid w:val="00D0486D"/>
    <w:rsid w:val="00D05A51"/>
    <w:rsid w:val="00D06557"/>
    <w:rsid w:val="00D06BBB"/>
    <w:rsid w:val="00D06F4B"/>
    <w:rsid w:val="00D109B3"/>
    <w:rsid w:val="00D1503F"/>
    <w:rsid w:val="00D16CD5"/>
    <w:rsid w:val="00D17231"/>
    <w:rsid w:val="00D17282"/>
    <w:rsid w:val="00D217ED"/>
    <w:rsid w:val="00D232A5"/>
    <w:rsid w:val="00D2708E"/>
    <w:rsid w:val="00D33813"/>
    <w:rsid w:val="00D341DF"/>
    <w:rsid w:val="00D359F9"/>
    <w:rsid w:val="00D35E2E"/>
    <w:rsid w:val="00D376D6"/>
    <w:rsid w:val="00D4044E"/>
    <w:rsid w:val="00D41BCC"/>
    <w:rsid w:val="00D446CA"/>
    <w:rsid w:val="00D4654D"/>
    <w:rsid w:val="00D47BBE"/>
    <w:rsid w:val="00D502AC"/>
    <w:rsid w:val="00D518A0"/>
    <w:rsid w:val="00D524D8"/>
    <w:rsid w:val="00D52894"/>
    <w:rsid w:val="00D53644"/>
    <w:rsid w:val="00D61158"/>
    <w:rsid w:val="00D61FA0"/>
    <w:rsid w:val="00D63BC9"/>
    <w:rsid w:val="00D6554E"/>
    <w:rsid w:val="00D67309"/>
    <w:rsid w:val="00D67848"/>
    <w:rsid w:val="00D67D71"/>
    <w:rsid w:val="00D72195"/>
    <w:rsid w:val="00D729BD"/>
    <w:rsid w:val="00D72AA3"/>
    <w:rsid w:val="00D73612"/>
    <w:rsid w:val="00D747DC"/>
    <w:rsid w:val="00D7603B"/>
    <w:rsid w:val="00D77778"/>
    <w:rsid w:val="00D80043"/>
    <w:rsid w:val="00D823AD"/>
    <w:rsid w:val="00D84C00"/>
    <w:rsid w:val="00D90620"/>
    <w:rsid w:val="00D90889"/>
    <w:rsid w:val="00D91813"/>
    <w:rsid w:val="00D91BBE"/>
    <w:rsid w:val="00D928F4"/>
    <w:rsid w:val="00D943F5"/>
    <w:rsid w:val="00D945E3"/>
    <w:rsid w:val="00D94CBD"/>
    <w:rsid w:val="00D95BDF"/>
    <w:rsid w:val="00D9688F"/>
    <w:rsid w:val="00D96D7D"/>
    <w:rsid w:val="00DA2DE7"/>
    <w:rsid w:val="00DA4999"/>
    <w:rsid w:val="00DA596A"/>
    <w:rsid w:val="00DA63A6"/>
    <w:rsid w:val="00DA7C23"/>
    <w:rsid w:val="00DB17E4"/>
    <w:rsid w:val="00DB1E67"/>
    <w:rsid w:val="00DB55C3"/>
    <w:rsid w:val="00DB749B"/>
    <w:rsid w:val="00DC0F02"/>
    <w:rsid w:val="00DC5FA2"/>
    <w:rsid w:val="00DC6E68"/>
    <w:rsid w:val="00DD2EF2"/>
    <w:rsid w:val="00DD4D45"/>
    <w:rsid w:val="00DD6461"/>
    <w:rsid w:val="00DD6EF3"/>
    <w:rsid w:val="00DD742D"/>
    <w:rsid w:val="00DE15FD"/>
    <w:rsid w:val="00DE2F17"/>
    <w:rsid w:val="00DE3217"/>
    <w:rsid w:val="00DE7511"/>
    <w:rsid w:val="00DE778B"/>
    <w:rsid w:val="00DF15B1"/>
    <w:rsid w:val="00DF262C"/>
    <w:rsid w:val="00DF2B70"/>
    <w:rsid w:val="00DF4401"/>
    <w:rsid w:val="00DF563E"/>
    <w:rsid w:val="00DF5C0A"/>
    <w:rsid w:val="00DF6F34"/>
    <w:rsid w:val="00DF7208"/>
    <w:rsid w:val="00E018A8"/>
    <w:rsid w:val="00E02AAB"/>
    <w:rsid w:val="00E03C0B"/>
    <w:rsid w:val="00E03CAB"/>
    <w:rsid w:val="00E03E7B"/>
    <w:rsid w:val="00E049E2"/>
    <w:rsid w:val="00E12EF5"/>
    <w:rsid w:val="00E13270"/>
    <w:rsid w:val="00E1402E"/>
    <w:rsid w:val="00E1418E"/>
    <w:rsid w:val="00E166F3"/>
    <w:rsid w:val="00E16DB5"/>
    <w:rsid w:val="00E2220C"/>
    <w:rsid w:val="00E240CF"/>
    <w:rsid w:val="00E25858"/>
    <w:rsid w:val="00E25BB0"/>
    <w:rsid w:val="00E27CD8"/>
    <w:rsid w:val="00E324DE"/>
    <w:rsid w:val="00E32DD9"/>
    <w:rsid w:val="00E36AD2"/>
    <w:rsid w:val="00E372BF"/>
    <w:rsid w:val="00E43292"/>
    <w:rsid w:val="00E456F3"/>
    <w:rsid w:val="00E460FA"/>
    <w:rsid w:val="00E463A3"/>
    <w:rsid w:val="00E47A21"/>
    <w:rsid w:val="00E47B67"/>
    <w:rsid w:val="00E52A6E"/>
    <w:rsid w:val="00E53C53"/>
    <w:rsid w:val="00E54B0B"/>
    <w:rsid w:val="00E55BC6"/>
    <w:rsid w:val="00E57551"/>
    <w:rsid w:val="00E61F50"/>
    <w:rsid w:val="00E62B71"/>
    <w:rsid w:val="00E63370"/>
    <w:rsid w:val="00E6389B"/>
    <w:rsid w:val="00E63C3D"/>
    <w:rsid w:val="00E63DF5"/>
    <w:rsid w:val="00E640B3"/>
    <w:rsid w:val="00E64592"/>
    <w:rsid w:val="00E70466"/>
    <w:rsid w:val="00E71BA2"/>
    <w:rsid w:val="00E7243D"/>
    <w:rsid w:val="00E74B99"/>
    <w:rsid w:val="00E751A8"/>
    <w:rsid w:val="00E7558C"/>
    <w:rsid w:val="00E82B80"/>
    <w:rsid w:val="00E82E27"/>
    <w:rsid w:val="00E83F8A"/>
    <w:rsid w:val="00E85B7B"/>
    <w:rsid w:val="00E86789"/>
    <w:rsid w:val="00E86BB5"/>
    <w:rsid w:val="00E87BE2"/>
    <w:rsid w:val="00E90421"/>
    <w:rsid w:val="00E918B4"/>
    <w:rsid w:val="00E924B2"/>
    <w:rsid w:val="00E93288"/>
    <w:rsid w:val="00E93A4E"/>
    <w:rsid w:val="00E96F29"/>
    <w:rsid w:val="00E96FAA"/>
    <w:rsid w:val="00EA00DD"/>
    <w:rsid w:val="00EA0F14"/>
    <w:rsid w:val="00EA4108"/>
    <w:rsid w:val="00EA45C1"/>
    <w:rsid w:val="00EA622C"/>
    <w:rsid w:val="00EA79A7"/>
    <w:rsid w:val="00EB175C"/>
    <w:rsid w:val="00EB211B"/>
    <w:rsid w:val="00EB3BD0"/>
    <w:rsid w:val="00EB7462"/>
    <w:rsid w:val="00EC2B4F"/>
    <w:rsid w:val="00EC2DF1"/>
    <w:rsid w:val="00EC351F"/>
    <w:rsid w:val="00EC4ECB"/>
    <w:rsid w:val="00EC5646"/>
    <w:rsid w:val="00EC622B"/>
    <w:rsid w:val="00EC69D8"/>
    <w:rsid w:val="00EC71CB"/>
    <w:rsid w:val="00ED0D42"/>
    <w:rsid w:val="00ED1C32"/>
    <w:rsid w:val="00ED2BAC"/>
    <w:rsid w:val="00ED42B4"/>
    <w:rsid w:val="00ED5BF4"/>
    <w:rsid w:val="00ED7060"/>
    <w:rsid w:val="00EE081C"/>
    <w:rsid w:val="00EE0F9F"/>
    <w:rsid w:val="00EE1F90"/>
    <w:rsid w:val="00EE2740"/>
    <w:rsid w:val="00EE2928"/>
    <w:rsid w:val="00EE7957"/>
    <w:rsid w:val="00EF3BFA"/>
    <w:rsid w:val="00EF3CB2"/>
    <w:rsid w:val="00EF75D0"/>
    <w:rsid w:val="00EF7B02"/>
    <w:rsid w:val="00F03594"/>
    <w:rsid w:val="00F04029"/>
    <w:rsid w:val="00F04B94"/>
    <w:rsid w:val="00F05079"/>
    <w:rsid w:val="00F055CD"/>
    <w:rsid w:val="00F06353"/>
    <w:rsid w:val="00F07A07"/>
    <w:rsid w:val="00F101E7"/>
    <w:rsid w:val="00F126A6"/>
    <w:rsid w:val="00F12DFD"/>
    <w:rsid w:val="00F1340A"/>
    <w:rsid w:val="00F14FB5"/>
    <w:rsid w:val="00F15271"/>
    <w:rsid w:val="00F15F49"/>
    <w:rsid w:val="00F16347"/>
    <w:rsid w:val="00F1773B"/>
    <w:rsid w:val="00F202F0"/>
    <w:rsid w:val="00F20B50"/>
    <w:rsid w:val="00F20DE5"/>
    <w:rsid w:val="00F20FF6"/>
    <w:rsid w:val="00F21CCF"/>
    <w:rsid w:val="00F2212F"/>
    <w:rsid w:val="00F227CD"/>
    <w:rsid w:val="00F233E8"/>
    <w:rsid w:val="00F23D2F"/>
    <w:rsid w:val="00F25C8A"/>
    <w:rsid w:val="00F25F97"/>
    <w:rsid w:val="00F31168"/>
    <w:rsid w:val="00F318AF"/>
    <w:rsid w:val="00F32265"/>
    <w:rsid w:val="00F324A3"/>
    <w:rsid w:val="00F35108"/>
    <w:rsid w:val="00F35D99"/>
    <w:rsid w:val="00F368AE"/>
    <w:rsid w:val="00F37E22"/>
    <w:rsid w:val="00F401E5"/>
    <w:rsid w:val="00F42D31"/>
    <w:rsid w:val="00F43596"/>
    <w:rsid w:val="00F43BE5"/>
    <w:rsid w:val="00F44549"/>
    <w:rsid w:val="00F44869"/>
    <w:rsid w:val="00F45357"/>
    <w:rsid w:val="00F454C8"/>
    <w:rsid w:val="00F53810"/>
    <w:rsid w:val="00F55D36"/>
    <w:rsid w:val="00F57B19"/>
    <w:rsid w:val="00F60178"/>
    <w:rsid w:val="00F61F70"/>
    <w:rsid w:val="00F640B9"/>
    <w:rsid w:val="00F65E20"/>
    <w:rsid w:val="00F66080"/>
    <w:rsid w:val="00F66FB5"/>
    <w:rsid w:val="00F67184"/>
    <w:rsid w:val="00F673D2"/>
    <w:rsid w:val="00F67FD1"/>
    <w:rsid w:val="00F701E3"/>
    <w:rsid w:val="00F7040B"/>
    <w:rsid w:val="00F737C5"/>
    <w:rsid w:val="00F7726E"/>
    <w:rsid w:val="00F77F0E"/>
    <w:rsid w:val="00F80A0C"/>
    <w:rsid w:val="00F81307"/>
    <w:rsid w:val="00F838BC"/>
    <w:rsid w:val="00F8576E"/>
    <w:rsid w:val="00F869EA"/>
    <w:rsid w:val="00F90F9E"/>
    <w:rsid w:val="00F9238D"/>
    <w:rsid w:val="00F9295C"/>
    <w:rsid w:val="00F92CCB"/>
    <w:rsid w:val="00F932DC"/>
    <w:rsid w:val="00F937F7"/>
    <w:rsid w:val="00F96860"/>
    <w:rsid w:val="00F9732A"/>
    <w:rsid w:val="00F97CBF"/>
    <w:rsid w:val="00FA025A"/>
    <w:rsid w:val="00FA1420"/>
    <w:rsid w:val="00FA1F2D"/>
    <w:rsid w:val="00FA2B5A"/>
    <w:rsid w:val="00FB0EC2"/>
    <w:rsid w:val="00FB16F8"/>
    <w:rsid w:val="00FB2CAE"/>
    <w:rsid w:val="00FB2E06"/>
    <w:rsid w:val="00FB3534"/>
    <w:rsid w:val="00FB5CF3"/>
    <w:rsid w:val="00FB758E"/>
    <w:rsid w:val="00FB76AF"/>
    <w:rsid w:val="00FC07CC"/>
    <w:rsid w:val="00FC11B9"/>
    <w:rsid w:val="00FC6505"/>
    <w:rsid w:val="00FD455E"/>
    <w:rsid w:val="00FD476A"/>
    <w:rsid w:val="00FD4C18"/>
    <w:rsid w:val="00FD52E7"/>
    <w:rsid w:val="00FD60BB"/>
    <w:rsid w:val="00FD63BF"/>
    <w:rsid w:val="00FD68AF"/>
    <w:rsid w:val="00FD7757"/>
    <w:rsid w:val="00FD7EA8"/>
    <w:rsid w:val="00FE02F9"/>
    <w:rsid w:val="00FE11DE"/>
    <w:rsid w:val="00FE191D"/>
    <w:rsid w:val="00FE5B9D"/>
    <w:rsid w:val="00FE6404"/>
    <w:rsid w:val="00FE73AE"/>
    <w:rsid w:val="00FF119C"/>
    <w:rsid w:val="00FF208B"/>
    <w:rsid w:val="00FF52CC"/>
    <w:rsid w:val="00FF6000"/>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7F63B4-E440-4505-B119-1C89C97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81E"/>
    <w:rPr>
      <w:sz w:val="24"/>
      <w:szCs w:val="24"/>
      <w:lang w:val="en-GB"/>
    </w:rPr>
  </w:style>
  <w:style w:type="paragraph" w:styleId="Heading1">
    <w:name w:val="heading 1"/>
    <w:basedOn w:val="Normal"/>
    <w:next w:val="Normal"/>
    <w:link w:val="Heading1Char"/>
    <w:qFormat/>
    <w:rsid w:val="001C481E"/>
    <w:pPr>
      <w:keepNext/>
      <w:jc w:val="both"/>
      <w:outlineLvl w:val="0"/>
    </w:pPr>
    <w:rPr>
      <w:b/>
      <w:bCs/>
    </w:rPr>
  </w:style>
  <w:style w:type="paragraph" w:styleId="Heading2">
    <w:name w:val="heading 2"/>
    <w:basedOn w:val="Normal"/>
    <w:next w:val="Normal"/>
    <w:qFormat/>
    <w:rsid w:val="001C481E"/>
    <w:pPr>
      <w:keepNext/>
      <w:jc w:val="center"/>
      <w:outlineLvl w:val="1"/>
    </w:pPr>
    <w:rPr>
      <w:b/>
      <w:bCs/>
      <w:sz w:val="30"/>
    </w:rPr>
  </w:style>
  <w:style w:type="paragraph" w:styleId="Heading3">
    <w:name w:val="heading 3"/>
    <w:basedOn w:val="Normal"/>
    <w:next w:val="Normal"/>
    <w:qFormat/>
    <w:rsid w:val="001C481E"/>
    <w:pPr>
      <w:keepNext/>
      <w:jc w:val="center"/>
      <w:outlineLvl w:val="2"/>
    </w:pPr>
    <w:rPr>
      <w:rFonts w:ascii="AvantGarde Md BT" w:hAnsi="AvantGarde Md BT"/>
      <w:sz w:val="36"/>
      <w:u w:val="single"/>
      <w:lang w:val="en-US"/>
    </w:rPr>
  </w:style>
  <w:style w:type="paragraph" w:styleId="Heading4">
    <w:name w:val="heading 4"/>
    <w:basedOn w:val="Normal"/>
    <w:next w:val="Normal"/>
    <w:qFormat/>
    <w:rsid w:val="001C481E"/>
    <w:pPr>
      <w:keepNext/>
      <w:tabs>
        <w:tab w:val="left" w:pos="3420"/>
        <w:tab w:val="left" w:pos="3600"/>
      </w:tabs>
      <w:outlineLvl w:val="3"/>
    </w:pPr>
    <w:rPr>
      <w:sz w:val="28"/>
    </w:rPr>
  </w:style>
  <w:style w:type="paragraph" w:styleId="Heading5">
    <w:name w:val="heading 5"/>
    <w:basedOn w:val="Normal"/>
    <w:next w:val="Normal"/>
    <w:qFormat/>
    <w:rsid w:val="001C481E"/>
    <w:pPr>
      <w:keepNext/>
      <w:tabs>
        <w:tab w:val="left" w:pos="3420"/>
        <w:tab w:val="left" w:pos="3600"/>
        <w:tab w:val="left" w:pos="3960"/>
      </w:tabs>
      <w:ind w:left="3600" w:hanging="3600"/>
      <w:jc w:val="both"/>
      <w:outlineLvl w:val="4"/>
    </w:pPr>
    <w:rPr>
      <w:sz w:val="28"/>
    </w:rPr>
  </w:style>
  <w:style w:type="paragraph" w:styleId="Heading6">
    <w:name w:val="heading 6"/>
    <w:basedOn w:val="Normal"/>
    <w:next w:val="Normal"/>
    <w:qFormat/>
    <w:rsid w:val="001C481E"/>
    <w:pPr>
      <w:keepNext/>
      <w:tabs>
        <w:tab w:val="left" w:pos="3420"/>
        <w:tab w:val="left" w:pos="3600"/>
      </w:tabs>
      <w:jc w:val="both"/>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C481E"/>
    <w:pPr>
      <w:tabs>
        <w:tab w:val="left" w:pos="1350"/>
        <w:tab w:val="left" w:pos="1530"/>
        <w:tab w:val="left" w:pos="1890"/>
      </w:tabs>
      <w:ind w:left="1890" w:hanging="1890"/>
      <w:jc w:val="both"/>
    </w:pPr>
  </w:style>
  <w:style w:type="paragraph" w:styleId="BodyTextIndent2">
    <w:name w:val="Body Text Indent 2"/>
    <w:basedOn w:val="Normal"/>
    <w:rsid w:val="001C481E"/>
    <w:pPr>
      <w:tabs>
        <w:tab w:val="left" w:pos="1350"/>
        <w:tab w:val="left" w:pos="1890"/>
      </w:tabs>
      <w:spacing w:before="120"/>
      <w:ind w:left="1890" w:hanging="360"/>
      <w:jc w:val="both"/>
    </w:pPr>
  </w:style>
  <w:style w:type="paragraph" w:styleId="BodyText">
    <w:name w:val="Body Text"/>
    <w:basedOn w:val="Normal"/>
    <w:rsid w:val="001C481E"/>
    <w:pPr>
      <w:tabs>
        <w:tab w:val="left" w:pos="1530"/>
        <w:tab w:val="left" w:pos="1800"/>
      </w:tabs>
      <w:jc w:val="center"/>
    </w:pPr>
    <w:rPr>
      <w:b/>
      <w:bCs/>
    </w:rPr>
  </w:style>
  <w:style w:type="paragraph" w:styleId="BodyTextIndent3">
    <w:name w:val="Body Text Indent 3"/>
    <w:basedOn w:val="Normal"/>
    <w:rsid w:val="001C481E"/>
    <w:pPr>
      <w:tabs>
        <w:tab w:val="left" w:pos="3420"/>
        <w:tab w:val="left" w:pos="3600"/>
      </w:tabs>
      <w:ind w:left="3600" w:hanging="3600"/>
    </w:pPr>
    <w:rPr>
      <w:sz w:val="28"/>
    </w:rPr>
  </w:style>
  <w:style w:type="paragraph" w:styleId="Footer">
    <w:name w:val="footer"/>
    <w:basedOn w:val="Normal"/>
    <w:rsid w:val="001C481E"/>
    <w:pPr>
      <w:tabs>
        <w:tab w:val="center" w:pos="4320"/>
        <w:tab w:val="right" w:pos="8640"/>
      </w:tabs>
    </w:pPr>
    <w:rPr>
      <w:lang w:val="en-US"/>
    </w:rPr>
  </w:style>
  <w:style w:type="paragraph" w:styleId="Header">
    <w:name w:val="header"/>
    <w:basedOn w:val="Normal"/>
    <w:rsid w:val="001C481E"/>
    <w:pPr>
      <w:tabs>
        <w:tab w:val="center" w:pos="4153"/>
        <w:tab w:val="right" w:pos="8306"/>
      </w:tabs>
    </w:pPr>
  </w:style>
  <w:style w:type="character" w:styleId="PageNumber">
    <w:name w:val="page number"/>
    <w:basedOn w:val="DefaultParagraphFont"/>
    <w:rsid w:val="001C481E"/>
  </w:style>
  <w:style w:type="table" w:styleId="TableGrid">
    <w:name w:val="Table Grid"/>
    <w:basedOn w:val="TableNormal"/>
    <w:rsid w:val="00721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A4B2B"/>
    <w:pPr>
      <w:jc w:val="center"/>
    </w:pPr>
    <w:rPr>
      <w:b/>
      <w:bCs/>
      <w:sz w:val="28"/>
      <w:lang w:val="en-US"/>
    </w:rPr>
  </w:style>
  <w:style w:type="character" w:customStyle="1" w:styleId="BodyTextIndentChar">
    <w:name w:val="Body Text Indent Char"/>
    <w:basedOn w:val="DefaultParagraphFont"/>
    <w:link w:val="BodyTextIndent"/>
    <w:rsid w:val="00085310"/>
    <w:rPr>
      <w:sz w:val="24"/>
      <w:szCs w:val="24"/>
      <w:lang w:val="en-GB"/>
    </w:rPr>
  </w:style>
  <w:style w:type="paragraph" w:styleId="ListParagraph">
    <w:name w:val="List Paragraph"/>
    <w:basedOn w:val="Normal"/>
    <w:uiPriority w:val="34"/>
    <w:qFormat/>
    <w:rsid w:val="001D6ADF"/>
    <w:pPr>
      <w:spacing w:before="120" w:after="120" w:line="360" w:lineRule="auto"/>
      <w:ind w:left="720"/>
    </w:pPr>
    <w:rPr>
      <w:rFonts w:ascii="Calibri" w:hAnsi="Calibri" w:cs="Calibri"/>
      <w:sz w:val="22"/>
      <w:szCs w:val="22"/>
      <w:lang w:val="en-US"/>
    </w:rPr>
  </w:style>
  <w:style w:type="paragraph" w:styleId="BalloonText">
    <w:name w:val="Balloon Text"/>
    <w:basedOn w:val="Normal"/>
    <w:link w:val="BalloonTextChar"/>
    <w:rsid w:val="00132B41"/>
    <w:rPr>
      <w:rFonts w:ascii="Tahoma" w:hAnsi="Tahoma" w:cs="Tahoma"/>
      <w:sz w:val="16"/>
      <w:szCs w:val="16"/>
    </w:rPr>
  </w:style>
  <w:style w:type="character" w:customStyle="1" w:styleId="BalloonTextChar">
    <w:name w:val="Balloon Text Char"/>
    <w:basedOn w:val="DefaultParagraphFont"/>
    <w:link w:val="BalloonText"/>
    <w:rsid w:val="00132B41"/>
    <w:rPr>
      <w:rFonts w:ascii="Tahoma" w:hAnsi="Tahoma" w:cs="Tahoma"/>
      <w:sz w:val="16"/>
      <w:szCs w:val="16"/>
      <w:lang w:val="en-GB"/>
    </w:rPr>
  </w:style>
  <w:style w:type="character" w:customStyle="1" w:styleId="Heading1Char">
    <w:name w:val="Heading 1 Char"/>
    <w:basedOn w:val="DefaultParagraphFont"/>
    <w:link w:val="Heading1"/>
    <w:rsid w:val="00071BB6"/>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9372-7237-46C8-B738-93D9075B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Bosowa</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2017-02-09T02:27:00Z</cp:lastPrinted>
  <dcterms:created xsi:type="dcterms:W3CDTF">2021-04-01T08:42:00Z</dcterms:created>
  <dcterms:modified xsi:type="dcterms:W3CDTF">2021-04-01T08:42:00Z</dcterms:modified>
</cp:coreProperties>
</file>